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0362" w:type="dxa"/>
        <w:tblInd w:w="-252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22"/>
        <w:gridCol w:w="5040"/>
      </w:tblGrid>
      <w:tr w:rsidR="00D92F3A" w:rsidRPr="005A1731" w:rsidTr="003562C9">
        <w:trPr>
          <w:trHeight w:val="1970"/>
        </w:trPr>
        <w:tc>
          <w:tcPr>
            <w:tcW w:w="532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92F3A" w:rsidRPr="008D2817" w:rsidRDefault="00D92F3A" w:rsidP="002335AF">
            <w:pPr>
              <w:jc w:val="center"/>
              <w:rPr>
                <w:b/>
                <w:bCs/>
                <w:sz w:val="22"/>
                <w:szCs w:val="28"/>
              </w:rPr>
            </w:pPr>
            <w:r w:rsidRPr="003562C9">
              <w:rPr>
                <w:b/>
                <w:bCs/>
                <w:szCs w:val="28"/>
              </w:rPr>
              <w:t>TỔNG CÔNG TY GAS PETROLIMEX-CTCP</w:t>
            </w:r>
          </w:p>
          <w:p w:rsidR="00D92F3A" w:rsidRPr="00A74D20" w:rsidRDefault="00203E5F" w:rsidP="002335AF">
            <w:pPr>
              <w:spacing w:before="240"/>
              <w:jc w:val="center"/>
              <w:rPr>
                <w:b/>
                <w:bCs/>
                <w:szCs w:val="28"/>
              </w:rPr>
            </w:pPr>
            <w:r>
              <w:rPr>
                <w:noProof/>
                <w:lang w:eastAsia="zh-CN"/>
              </w:rPr>
              <w:drawing>
                <wp:inline distT="0" distB="0" distL="0" distR="0">
                  <wp:extent cx="800100" cy="619125"/>
                  <wp:effectExtent l="19050" t="0" r="0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00100" cy="6191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91599F">
              <w:rPr>
                <w:bCs/>
                <w:noProof/>
                <w:szCs w:val="28"/>
              </w:rPr>
              <w:pict>
                <v:line id="_x0000_s1028" style="position:absolute;left:0;text-align:left;z-index:251658240;mso-position-horizontal-relative:text;mso-position-vertical-relative:text" from="83.1pt,4.5pt" to="169.15pt,4.5pt"/>
              </w:pict>
            </w:r>
          </w:p>
          <w:p w:rsidR="00D92F3A" w:rsidRPr="00F36F9C" w:rsidRDefault="00D92F3A" w:rsidP="00CA66D8">
            <w:pPr>
              <w:jc w:val="center"/>
              <w:rPr>
                <w:sz w:val="22"/>
                <w:szCs w:val="22"/>
              </w:rPr>
            </w:pPr>
            <w:r>
              <w:t xml:space="preserve">         </w:t>
            </w:r>
          </w:p>
        </w:tc>
        <w:tc>
          <w:tcPr>
            <w:tcW w:w="504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92F3A" w:rsidRPr="00C50262" w:rsidRDefault="0091599F" w:rsidP="00306890">
            <w:pPr>
              <w:jc w:val="center"/>
              <w:rPr>
                <w:i/>
                <w:iCs/>
                <w:color w:val="000000"/>
                <w:szCs w:val="28"/>
              </w:rPr>
            </w:pPr>
            <w:r>
              <w:rPr>
                <w:b/>
                <w:bCs/>
                <w:noProof/>
                <w:color w:val="000000"/>
                <w:sz w:val="22"/>
                <w:szCs w:val="28"/>
              </w:rPr>
              <w:pict>
                <v:line id="_x0000_s1027" style="position:absolute;left:0;text-align:left;z-index:251657216;mso-position-horizontal-relative:text;mso-position-vertical-relative:text" from="41.7pt,29.25pt" to="197.7pt,29.25pt"/>
              </w:pict>
            </w:r>
            <w:r w:rsidR="00D92F3A" w:rsidRPr="008D2817">
              <w:rPr>
                <w:b/>
                <w:bCs/>
                <w:color w:val="000000"/>
                <w:sz w:val="22"/>
                <w:szCs w:val="28"/>
              </w:rPr>
              <w:t>CỘNG HÒA XÃ HỘI CHỦ NGHĨA VIỆT NAM</w:t>
            </w:r>
            <w:r w:rsidR="00D92F3A" w:rsidRPr="00C50262">
              <w:rPr>
                <w:b/>
                <w:bCs/>
                <w:color w:val="000000"/>
                <w:szCs w:val="28"/>
              </w:rPr>
              <w:br/>
            </w:r>
            <w:r w:rsidR="00D92F3A" w:rsidRPr="003562C9">
              <w:rPr>
                <w:b/>
                <w:bCs/>
                <w:color w:val="000000"/>
                <w:szCs w:val="28"/>
              </w:rPr>
              <w:t>Độc lập – Tự do – Hạnh phúc</w:t>
            </w:r>
            <w:r w:rsidR="00D92F3A" w:rsidRPr="00C50262">
              <w:rPr>
                <w:b/>
                <w:bCs/>
                <w:color w:val="000000"/>
                <w:sz w:val="26"/>
                <w:szCs w:val="28"/>
              </w:rPr>
              <w:br/>
            </w:r>
          </w:p>
          <w:p w:rsidR="00D92F3A" w:rsidRDefault="00D92F3A" w:rsidP="002335AF">
            <w:pPr>
              <w:spacing w:before="120"/>
              <w:jc w:val="center"/>
              <w:rPr>
                <w:iCs/>
                <w:color w:val="000000"/>
                <w:sz w:val="26"/>
                <w:szCs w:val="28"/>
              </w:rPr>
            </w:pPr>
            <w:r w:rsidRPr="00FB2FA6">
              <w:rPr>
                <w:iCs/>
                <w:color w:val="000000"/>
                <w:sz w:val="26"/>
                <w:szCs w:val="28"/>
              </w:rPr>
              <w:t xml:space="preserve">   </w:t>
            </w:r>
          </w:p>
          <w:p w:rsidR="00D92F3A" w:rsidRPr="00535EC9" w:rsidRDefault="00D92F3A" w:rsidP="00F578A8">
            <w:pPr>
              <w:spacing w:before="120"/>
              <w:jc w:val="center"/>
              <w:rPr>
                <w:i/>
                <w:color w:val="FF0000"/>
                <w:szCs w:val="28"/>
              </w:rPr>
            </w:pPr>
            <w:r>
              <w:rPr>
                <w:iCs/>
                <w:color w:val="000000"/>
                <w:sz w:val="26"/>
                <w:szCs w:val="28"/>
              </w:rPr>
              <w:t xml:space="preserve">   </w:t>
            </w:r>
            <w:r w:rsidRPr="00FB2FA6">
              <w:rPr>
                <w:iCs/>
                <w:color w:val="000000"/>
                <w:sz w:val="26"/>
                <w:szCs w:val="28"/>
              </w:rPr>
              <w:t xml:space="preserve"> </w:t>
            </w:r>
            <w:r w:rsidRPr="00535EC9">
              <w:rPr>
                <w:i/>
                <w:iCs/>
                <w:color w:val="000000"/>
                <w:szCs w:val="28"/>
              </w:rPr>
              <w:t xml:space="preserve">Hà Nội, ngày </w:t>
            </w:r>
            <w:r w:rsidR="00A91907" w:rsidRPr="00535EC9">
              <w:rPr>
                <w:i/>
                <w:iCs/>
                <w:color w:val="000000"/>
                <w:szCs w:val="28"/>
              </w:rPr>
              <w:t xml:space="preserve">       </w:t>
            </w:r>
            <w:r w:rsidRPr="00535EC9">
              <w:rPr>
                <w:i/>
                <w:iCs/>
                <w:color w:val="000000"/>
                <w:szCs w:val="28"/>
              </w:rPr>
              <w:t xml:space="preserve">tháng </w:t>
            </w:r>
            <w:r w:rsidR="003E498B" w:rsidRPr="00535EC9">
              <w:rPr>
                <w:i/>
                <w:iCs/>
                <w:color w:val="000000"/>
                <w:szCs w:val="28"/>
              </w:rPr>
              <w:t xml:space="preserve">     </w:t>
            </w:r>
            <w:r w:rsidRPr="00535EC9">
              <w:rPr>
                <w:i/>
                <w:iCs/>
                <w:color w:val="000000"/>
                <w:szCs w:val="28"/>
              </w:rPr>
              <w:t xml:space="preserve"> năm </w:t>
            </w:r>
            <w:r w:rsidR="00A40B1B" w:rsidRPr="00535EC9">
              <w:rPr>
                <w:i/>
                <w:iCs/>
                <w:color w:val="000000"/>
                <w:szCs w:val="28"/>
              </w:rPr>
              <w:t>20</w:t>
            </w:r>
            <w:r w:rsidR="007F5EE7" w:rsidRPr="00535EC9">
              <w:rPr>
                <w:i/>
                <w:iCs/>
                <w:color w:val="000000"/>
                <w:szCs w:val="28"/>
              </w:rPr>
              <w:t>2</w:t>
            </w:r>
            <w:r w:rsidR="00F578A8">
              <w:rPr>
                <w:i/>
                <w:iCs/>
                <w:color w:val="000000"/>
                <w:szCs w:val="28"/>
              </w:rPr>
              <w:t>4</w:t>
            </w:r>
          </w:p>
        </w:tc>
      </w:tr>
    </w:tbl>
    <w:p w:rsidR="003B021C" w:rsidRPr="003562C9" w:rsidRDefault="003B021C" w:rsidP="00710A36">
      <w:pPr>
        <w:pStyle w:val="Title"/>
        <w:spacing w:before="120" w:line="320" w:lineRule="exact"/>
        <w:rPr>
          <w:b/>
          <w:color w:val="000000"/>
          <w:sz w:val="28"/>
          <w:szCs w:val="26"/>
        </w:rPr>
      </w:pPr>
      <w:r w:rsidRPr="003562C9">
        <w:rPr>
          <w:b/>
          <w:color w:val="000000"/>
          <w:sz w:val="28"/>
          <w:szCs w:val="26"/>
        </w:rPr>
        <w:t>TỜ TRÌNH</w:t>
      </w:r>
    </w:p>
    <w:p w:rsidR="00B86615" w:rsidRDefault="003B021C" w:rsidP="00B86615">
      <w:pPr>
        <w:ind w:hanging="284"/>
        <w:jc w:val="center"/>
        <w:rPr>
          <w:b/>
          <w:sz w:val="26"/>
        </w:rPr>
      </w:pPr>
      <w:r w:rsidRPr="003562C9">
        <w:rPr>
          <w:b/>
          <w:color w:val="000000"/>
          <w:sz w:val="26"/>
        </w:rPr>
        <w:t>Về</w:t>
      </w:r>
      <w:r w:rsidRPr="003562C9">
        <w:rPr>
          <w:b/>
          <w:sz w:val="26"/>
        </w:rPr>
        <w:t xml:space="preserve"> </w:t>
      </w:r>
      <w:r w:rsidR="00B86615">
        <w:rPr>
          <w:b/>
          <w:sz w:val="26"/>
        </w:rPr>
        <w:t>việc sửa đổi Điều lệ tổ chức hoạt động, Quy chế nội bộ</w:t>
      </w:r>
      <w:r w:rsidR="00394D76">
        <w:rPr>
          <w:b/>
          <w:sz w:val="26"/>
        </w:rPr>
        <w:t xml:space="preserve"> về quản trị</w:t>
      </w:r>
      <w:r w:rsidR="003045DB">
        <w:rPr>
          <w:b/>
          <w:sz w:val="26"/>
        </w:rPr>
        <w:t xml:space="preserve"> </w:t>
      </w:r>
      <w:r w:rsidR="00E1321D">
        <w:rPr>
          <w:b/>
          <w:sz w:val="26"/>
        </w:rPr>
        <w:t xml:space="preserve">Tổng </w:t>
      </w:r>
      <w:r w:rsidR="003045DB">
        <w:rPr>
          <w:b/>
          <w:sz w:val="26"/>
        </w:rPr>
        <w:t>công  ty</w:t>
      </w:r>
      <w:r w:rsidR="00DD6451">
        <w:rPr>
          <w:b/>
          <w:sz w:val="26"/>
        </w:rPr>
        <w:t>,</w:t>
      </w:r>
    </w:p>
    <w:p w:rsidR="00DD6451" w:rsidRDefault="00DD6451" w:rsidP="00B86615">
      <w:pPr>
        <w:ind w:hanging="284"/>
        <w:jc w:val="center"/>
        <w:rPr>
          <w:b/>
          <w:sz w:val="26"/>
        </w:rPr>
      </w:pPr>
      <w:r>
        <w:rPr>
          <w:b/>
          <w:sz w:val="26"/>
        </w:rPr>
        <w:t>Quy chế hoạt động của HĐQT, Quy chế hoạt động của Ban kiểm soát Tổng công ty</w:t>
      </w:r>
    </w:p>
    <w:p w:rsidR="00F578A8" w:rsidRDefault="00F578A8" w:rsidP="00C61E86">
      <w:pPr>
        <w:spacing w:after="120" w:line="320" w:lineRule="exact"/>
        <w:ind w:right="17" w:firstLine="720"/>
        <w:jc w:val="both"/>
        <w:rPr>
          <w:b/>
          <w:sz w:val="26"/>
          <w:szCs w:val="26"/>
          <w:u w:val="single"/>
        </w:rPr>
      </w:pPr>
    </w:p>
    <w:p w:rsidR="00572122" w:rsidRPr="002969D0" w:rsidRDefault="00572122" w:rsidP="00C61E86">
      <w:pPr>
        <w:spacing w:after="120" w:line="320" w:lineRule="exact"/>
        <w:ind w:right="17" w:firstLine="720"/>
        <w:jc w:val="both"/>
        <w:rPr>
          <w:b/>
          <w:sz w:val="26"/>
          <w:szCs w:val="26"/>
        </w:rPr>
      </w:pPr>
      <w:r w:rsidRPr="002969D0">
        <w:rPr>
          <w:b/>
          <w:sz w:val="26"/>
          <w:szCs w:val="26"/>
          <w:u w:val="single"/>
        </w:rPr>
        <w:t>Kính gửi:</w:t>
      </w:r>
      <w:r w:rsidRPr="002969D0">
        <w:rPr>
          <w:b/>
          <w:sz w:val="26"/>
          <w:szCs w:val="26"/>
        </w:rPr>
        <w:t xml:space="preserve"> </w:t>
      </w:r>
      <w:r w:rsidRPr="00F5117A">
        <w:rPr>
          <w:b/>
          <w:sz w:val="28"/>
          <w:szCs w:val="26"/>
        </w:rPr>
        <w:t>ĐẠI HỘI ĐỒNG CỔ ĐÔNG THƯỜNG NIÊN NĂM 202</w:t>
      </w:r>
      <w:r w:rsidR="00F578A8">
        <w:rPr>
          <w:b/>
          <w:sz w:val="28"/>
          <w:szCs w:val="26"/>
        </w:rPr>
        <w:t>4</w:t>
      </w:r>
    </w:p>
    <w:p w:rsidR="00264AF9" w:rsidRDefault="00264AF9" w:rsidP="00264AF9">
      <w:pPr>
        <w:spacing w:line="288" w:lineRule="auto"/>
        <w:ind w:firstLine="630"/>
        <w:jc w:val="both"/>
        <w:rPr>
          <w:sz w:val="28"/>
          <w:szCs w:val="28"/>
          <w:lang w:val="nl-NL"/>
        </w:rPr>
      </w:pPr>
    </w:p>
    <w:p w:rsidR="00DE7D42" w:rsidRPr="00E1321D" w:rsidRDefault="008700FD" w:rsidP="00264AF9">
      <w:pPr>
        <w:spacing w:line="288" w:lineRule="auto"/>
        <w:ind w:firstLine="630"/>
        <w:jc w:val="both"/>
        <w:rPr>
          <w:bCs/>
          <w:sz w:val="28"/>
          <w:szCs w:val="28"/>
          <w:lang w:val="nl-NL"/>
        </w:rPr>
      </w:pPr>
      <w:r w:rsidRPr="00391D0E">
        <w:rPr>
          <w:sz w:val="28"/>
          <w:szCs w:val="28"/>
          <w:lang w:val="nl-NL"/>
        </w:rPr>
        <w:t xml:space="preserve">Căn cứ Luật Doanh nghiệp số 59/2020/QH14 được Quốc hội khóa 11 thông qua ngày </w:t>
      </w:r>
      <w:r w:rsidRPr="00E1321D">
        <w:rPr>
          <w:sz w:val="28"/>
          <w:szCs w:val="28"/>
          <w:lang w:val="nl-NL"/>
        </w:rPr>
        <w:t>17 tháng 6 năm 2020</w:t>
      </w:r>
      <w:r w:rsidR="00034719" w:rsidRPr="00E1321D">
        <w:rPr>
          <w:sz w:val="28"/>
          <w:szCs w:val="28"/>
          <w:lang w:val="nl-NL"/>
        </w:rPr>
        <w:t>;</w:t>
      </w:r>
    </w:p>
    <w:p w:rsidR="00DE7D42" w:rsidRPr="00E1321D" w:rsidRDefault="00DE7D42" w:rsidP="00264AF9">
      <w:pPr>
        <w:spacing w:line="288" w:lineRule="auto"/>
        <w:ind w:firstLine="630"/>
        <w:jc w:val="both"/>
        <w:rPr>
          <w:bCs/>
          <w:sz w:val="28"/>
          <w:szCs w:val="28"/>
          <w:lang w:val="nl-NL"/>
        </w:rPr>
      </w:pPr>
      <w:r w:rsidRPr="00E1321D">
        <w:rPr>
          <w:bCs/>
          <w:sz w:val="28"/>
          <w:szCs w:val="28"/>
          <w:lang w:val="nl-NL"/>
        </w:rPr>
        <w:t xml:space="preserve">Căn cứ Luật Chứng khoán số </w:t>
      </w:r>
      <w:r w:rsidR="008700FD" w:rsidRPr="00E1321D">
        <w:rPr>
          <w:sz w:val="28"/>
          <w:szCs w:val="28"/>
          <w:lang w:val="nl-NL"/>
        </w:rPr>
        <w:t>54/2019/QH14</w:t>
      </w:r>
      <w:r w:rsidRPr="00E1321D">
        <w:rPr>
          <w:bCs/>
          <w:sz w:val="28"/>
          <w:szCs w:val="28"/>
          <w:lang w:val="nl-NL"/>
        </w:rPr>
        <w:t xml:space="preserve"> </w:t>
      </w:r>
      <w:r w:rsidR="00FF74B2" w:rsidRPr="00391D0E">
        <w:rPr>
          <w:sz w:val="28"/>
          <w:szCs w:val="28"/>
          <w:lang w:val="nl-NL"/>
        </w:rPr>
        <w:t>được Quốc hội khóa 11 thông qua</w:t>
      </w:r>
      <w:r w:rsidR="00A41146">
        <w:rPr>
          <w:sz w:val="28"/>
          <w:szCs w:val="28"/>
          <w:lang w:val="nl-NL"/>
        </w:rPr>
        <w:t xml:space="preserve"> </w:t>
      </w:r>
      <w:r w:rsidRPr="00E1321D">
        <w:rPr>
          <w:bCs/>
          <w:sz w:val="28"/>
          <w:szCs w:val="28"/>
          <w:lang w:val="nl-NL"/>
        </w:rPr>
        <w:t xml:space="preserve">ngày </w:t>
      </w:r>
      <w:r w:rsidR="008700FD" w:rsidRPr="00E1321D">
        <w:rPr>
          <w:iCs/>
          <w:sz w:val="28"/>
          <w:szCs w:val="28"/>
          <w:lang w:val="nl-NL"/>
        </w:rPr>
        <w:t>26</w:t>
      </w:r>
      <w:r w:rsidR="008700FD" w:rsidRPr="00391D0E">
        <w:rPr>
          <w:iCs/>
          <w:sz w:val="28"/>
          <w:szCs w:val="28"/>
          <w:lang w:val="vi-VN"/>
        </w:rPr>
        <w:t xml:space="preserve"> tháng </w:t>
      </w:r>
      <w:r w:rsidR="008700FD" w:rsidRPr="00E1321D">
        <w:rPr>
          <w:iCs/>
          <w:sz w:val="28"/>
          <w:szCs w:val="28"/>
          <w:lang w:val="nl-NL"/>
        </w:rPr>
        <w:t>11</w:t>
      </w:r>
      <w:r w:rsidR="008700FD" w:rsidRPr="00391D0E">
        <w:rPr>
          <w:iCs/>
          <w:sz w:val="28"/>
          <w:szCs w:val="28"/>
          <w:lang w:val="vi-VN"/>
        </w:rPr>
        <w:t xml:space="preserve"> năm</w:t>
      </w:r>
      <w:r w:rsidR="008700FD" w:rsidRPr="00E1321D">
        <w:rPr>
          <w:iCs/>
          <w:sz w:val="28"/>
          <w:szCs w:val="28"/>
          <w:lang w:val="nl-NL"/>
        </w:rPr>
        <w:t xml:space="preserve"> 2019</w:t>
      </w:r>
      <w:r w:rsidRPr="00E1321D">
        <w:rPr>
          <w:bCs/>
          <w:sz w:val="28"/>
          <w:szCs w:val="28"/>
          <w:lang w:val="nl-NL"/>
        </w:rPr>
        <w:t>;</w:t>
      </w:r>
    </w:p>
    <w:p w:rsidR="00DE7D42" w:rsidRPr="00E1321D" w:rsidRDefault="00DE7D42" w:rsidP="00264AF9">
      <w:pPr>
        <w:spacing w:line="288" w:lineRule="auto"/>
        <w:ind w:firstLine="630"/>
        <w:jc w:val="both"/>
        <w:rPr>
          <w:bCs/>
          <w:sz w:val="28"/>
          <w:szCs w:val="28"/>
          <w:lang w:val="nl-NL"/>
        </w:rPr>
      </w:pPr>
      <w:r w:rsidRPr="00E1321D">
        <w:rPr>
          <w:bCs/>
          <w:sz w:val="28"/>
          <w:szCs w:val="28"/>
          <w:lang w:val="nl-NL"/>
        </w:rPr>
        <w:t xml:space="preserve"> Căn cứ Nghị định số </w:t>
      </w:r>
      <w:r w:rsidR="00D5733E" w:rsidRPr="00E1321D">
        <w:rPr>
          <w:sz w:val="28"/>
          <w:szCs w:val="28"/>
          <w:lang w:val="nl-NL"/>
        </w:rPr>
        <w:t>155/2020/NĐ-CP</w:t>
      </w:r>
      <w:r w:rsidRPr="00E1321D">
        <w:rPr>
          <w:bCs/>
          <w:sz w:val="28"/>
          <w:szCs w:val="28"/>
          <w:lang w:val="nl-NL"/>
        </w:rPr>
        <w:t xml:space="preserve"> ngày </w:t>
      </w:r>
      <w:r w:rsidR="00D5733E" w:rsidRPr="00E1321D">
        <w:rPr>
          <w:sz w:val="28"/>
          <w:szCs w:val="28"/>
          <w:lang w:val="nl-NL"/>
        </w:rPr>
        <w:t>ngày 31 tháng 12 năm 2020</w:t>
      </w:r>
      <w:r w:rsidRPr="00E1321D">
        <w:rPr>
          <w:bCs/>
          <w:sz w:val="28"/>
          <w:szCs w:val="28"/>
          <w:lang w:val="nl-NL"/>
        </w:rPr>
        <w:t xml:space="preserve"> của Chính phủ hướng dẫn về quản trị công ty đối với công ty đại chúng; Thông tư số </w:t>
      </w:r>
      <w:r w:rsidR="00D5733E" w:rsidRPr="00391D0E">
        <w:rPr>
          <w:sz w:val="28"/>
          <w:szCs w:val="28"/>
          <w:lang w:val="vi-VN"/>
        </w:rPr>
        <w:t>116/2020/TT-BTC</w:t>
      </w:r>
      <w:r w:rsidRPr="00E1321D">
        <w:rPr>
          <w:bCs/>
          <w:sz w:val="28"/>
          <w:szCs w:val="28"/>
          <w:lang w:val="nl-NL"/>
        </w:rPr>
        <w:t xml:space="preserve"> </w:t>
      </w:r>
      <w:r w:rsidR="00D5733E" w:rsidRPr="00391D0E">
        <w:rPr>
          <w:iCs/>
          <w:sz w:val="28"/>
          <w:szCs w:val="28"/>
          <w:lang w:val="vi-VN"/>
        </w:rPr>
        <w:t>ngày 31 tháng 12 năm 2020</w:t>
      </w:r>
      <w:r w:rsidRPr="00E1321D">
        <w:rPr>
          <w:bCs/>
          <w:sz w:val="28"/>
          <w:szCs w:val="28"/>
          <w:lang w:val="nl-NL"/>
        </w:rPr>
        <w:t xml:space="preserve"> của Bộ Tài chính hướng dẫn một số điều của Nghị định </w:t>
      </w:r>
      <w:r w:rsidR="00391D0E" w:rsidRPr="00E1321D">
        <w:rPr>
          <w:sz w:val="28"/>
          <w:szCs w:val="28"/>
          <w:lang w:val="nl-NL"/>
        </w:rPr>
        <w:t>155/2020/NĐ-CP</w:t>
      </w:r>
      <w:r w:rsidR="00391D0E" w:rsidRPr="00E1321D">
        <w:rPr>
          <w:bCs/>
          <w:sz w:val="28"/>
          <w:szCs w:val="28"/>
          <w:lang w:val="nl-NL"/>
        </w:rPr>
        <w:t xml:space="preserve"> </w:t>
      </w:r>
      <w:r w:rsidRPr="00E1321D">
        <w:rPr>
          <w:bCs/>
          <w:sz w:val="28"/>
          <w:szCs w:val="28"/>
          <w:lang w:val="nl-NL"/>
        </w:rPr>
        <w:t xml:space="preserve">; </w:t>
      </w:r>
    </w:p>
    <w:p w:rsidR="00DE7D42" w:rsidRPr="00E1321D" w:rsidRDefault="00DE7D42" w:rsidP="00264AF9">
      <w:pPr>
        <w:spacing w:line="288" w:lineRule="auto"/>
        <w:ind w:firstLine="630"/>
        <w:jc w:val="both"/>
        <w:rPr>
          <w:bCs/>
          <w:sz w:val="28"/>
          <w:szCs w:val="28"/>
          <w:lang w:val="nl-NL"/>
        </w:rPr>
      </w:pPr>
      <w:r w:rsidRPr="00E1321D">
        <w:rPr>
          <w:bCs/>
          <w:sz w:val="28"/>
          <w:szCs w:val="28"/>
          <w:lang w:val="nl-NL"/>
        </w:rPr>
        <w:t xml:space="preserve">Căn cứ vào Điều lệ tổ chức và hoạt động hiện hành Tổng công ty Gas Petrolimex-CTCP; </w:t>
      </w:r>
    </w:p>
    <w:p w:rsidR="00DE7D42" w:rsidRPr="00E1321D" w:rsidRDefault="00DE7D42" w:rsidP="00264AF9">
      <w:pPr>
        <w:spacing w:line="288" w:lineRule="auto"/>
        <w:ind w:firstLine="630"/>
        <w:jc w:val="both"/>
        <w:rPr>
          <w:bCs/>
          <w:sz w:val="28"/>
          <w:szCs w:val="28"/>
          <w:lang w:val="nl-NL"/>
        </w:rPr>
      </w:pPr>
      <w:r w:rsidRPr="00E1321D">
        <w:rPr>
          <w:bCs/>
          <w:sz w:val="28"/>
          <w:szCs w:val="28"/>
          <w:lang w:val="nl-NL"/>
        </w:rPr>
        <w:t xml:space="preserve">Căn cứ Quy chế </w:t>
      </w:r>
      <w:r w:rsidR="00E1321D" w:rsidRPr="00E1321D">
        <w:rPr>
          <w:bCs/>
          <w:sz w:val="28"/>
          <w:szCs w:val="28"/>
          <w:lang w:val="nl-NL"/>
        </w:rPr>
        <w:t xml:space="preserve">nội bộ về </w:t>
      </w:r>
      <w:r w:rsidRPr="00E1321D">
        <w:rPr>
          <w:bCs/>
          <w:sz w:val="28"/>
          <w:szCs w:val="28"/>
          <w:lang w:val="nl-NL"/>
        </w:rPr>
        <w:t>quản trị</w:t>
      </w:r>
      <w:r w:rsidR="00DD6451">
        <w:rPr>
          <w:bCs/>
          <w:sz w:val="28"/>
          <w:szCs w:val="28"/>
          <w:lang w:val="nl-NL"/>
        </w:rPr>
        <w:t>, Quy chế hoạt động của Hội đồng quản trị, Quy chế hoạt động của Ban kiểm soát</w:t>
      </w:r>
      <w:r w:rsidR="006708E3" w:rsidRPr="00E1321D">
        <w:rPr>
          <w:bCs/>
          <w:sz w:val="28"/>
          <w:szCs w:val="28"/>
          <w:lang w:val="nl-NL"/>
        </w:rPr>
        <w:t xml:space="preserve"> </w:t>
      </w:r>
      <w:r w:rsidRPr="00E1321D">
        <w:rPr>
          <w:bCs/>
          <w:sz w:val="28"/>
          <w:szCs w:val="28"/>
          <w:lang w:val="nl-NL"/>
        </w:rPr>
        <w:t xml:space="preserve">hiện hành của Tổng công ty Gas Petrolimex-CTCP; </w:t>
      </w:r>
    </w:p>
    <w:p w:rsidR="00DE7D42" w:rsidRDefault="00DE7D42" w:rsidP="00264AF9">
      <w:pPr>
        <w:spacing w:line="288" w:lineRule="auto"/>
        <w:ind w:firstLine="630"/>
        <w:jc w:val="both"/>
        <w:rPr>
          <w:bCs/>
          <w:sz w:val="28"/>
          <w:szCs w:val="28"/>
          <w:lang w:val="nl-NL"/>
        </w:rPr>
      </w:pPr>
      <w:r w:rsidRPr="00E1321D">
        <w:rPr>
          <w:bCs/>
          <w:sz w:val="28"/>
          <w:szCs w:val="28"/>
          <w:lang w:val="nl-NL"/>
        </w:rPr>
        <w:t xml:space="preserve">Hội đồng quản trị Tổng công ty kính trình Đại hội đồng cổ đông thông qua </w:t>
      </w:r>
      <w:r w:rsidR="00DE1143" w:rsidRPr="00E1321D">
        <w:rPr>
          <w:bCs/>
          <w:sz w:val="28"/>
          <w:szCs w:val="28"/>
          <w:lang w:val="nl-NL"/>
        </w:rPr>
        <w:t>việc sửa đổi Điều lệ,</w:t>
      </w:r>
      <w:r w:rsidR="00AD2C71" w:rsidRPr="00E1321D">
        <w:rPr>
          <w:bCs/>
          <w:sz w:val="28"/>
          <w:szCs w:val="28"/>
          <w:lang w:val="nl-NL"/>
        </w:rPr>
        <w:t xml:space="preserve"> Quy chế </w:t>
      </w:r>
      <w:r w:rsidR="00034719" w:rsidRPr="00E1321D">
        <w:rPr>
          <w:bCs/>
          <w:sz w:val="28"/>
          <w:szCs w:val="28"/>
          <w:lang w:val="nl-NL"/>
        </w:rPr>
        <w:t xml:space="preserve">nội bộ về </w:t>
      </w:r>
      <w:r w:rsidR="00AD2C71" w:rsidRPr="00E1321D">
        <w:rPr>
          <w:bCs/>
          <w:sz w:val="28"/>
          <w:szCs w:val="28"/>
          <w:lang w:val="nl-NL"/>
        </w:rPr>
        <w:t>quản trị</w:t>
      </w:r>
      <w:r w:rsidR="00DD6451">
        <w:rPr>
          <w:bCs/>
          <w:sz w:val="28"/>
          <w:szCs w:val="28"/>
          <w:lang w:val="nl-NL"/>
        </w:rPr>
        <w:t xml:space="preserve"> Tổng </w:t>
      </w:r>
      <w:r w:rsidR="00034719" w:rsidRPr="00E1321D">
        <w:rPr>
          <w:bCs/>
          <w:sz w:val="28"/>
          <w:szCs w:val="28"/>
          <w:lang w:val="nl-NL"/>
        </w:rPr>
        <w:t>công ty</w:t>
      </w:r>
      <w:r w:rsidR="00DD6451">
        <w:rPr>
          <w:bCs/>
          <w:sz w:val="28"/>
          <w:szCs w:val="28"/>
          <w:lang w:val="nl-NL"/>
        </w:rPr>
        <w:t>, Quy chế hoạt động của Hội đồng quản trị Tổng công ty, Quy chế hoạt động của Ban kiểm soát Tổng công ty</w:t>
      </w:r>
      <w:r w:rsidR="00034719" w:rsidRPr="00E1321D">
        <w:rPr>
          <w:bCs/>
          <w:sz w:val="28"/>
          <w:szCs w:val="28"/>
          <w:lang w:val="nl-NL"/>
        </w:rPr>
        <w:t xml:space="preserve"> </w:t>
      </w:r>
      <w:r w:rsidR="00734A76" w:rsidRPr="00E1321D">
        <w:rPr>
          <w:bCs/>
          <w:sz w:val="28"/>
          <w:szCs w:val="28"/>
          <w:lang w:val="nl-NL"/>
        </w:rPr>
        <w:t>(</w:t>
      </w:r>
      <w:r w:rsidR="0091599F">
        <w:rPr>
          <w:bCs/>
          <w:sz w:val="28"/>
          <w:szCs w:val="28"/>
          <w:lang w:val="nl-NL"/>
        </w:rPr>
        <w:t xml:space="preserve">các </w:t>
      </w:r>
      <w:r w:rsidR="00734A76" w:rsidRPr="00E1321D">
        <w:rPr>
          <w:bCs/>
          <w:sz w:val="28"/>
          <w:szCs w:val="28"/>
          <w:lang w:val="nl-NL"/>
        </w:rPr>
        <w:t xml:space="preserve">Bản dự thảo </w:t>
      </w:r>
      <w:r w:rsidRPr="00E1321D">
        <w:rPr>
          <w:bCs/>
          <w:sz w:val="28"/>
          <w:szCs w:val="28"/>
          <w:lang w:val="nl-NL"/>
        </w:rPr>
        <w:t xml:space="preserve">được </w:t>
      </w:r>
      <w:r w:rsidR="00734A76" w:rsidRPr="00E1321D">
        <w:rPr>
          <w:bCs/>
          <w:sz w:val="28"/>
          <w:szCs w:val="28"/>
          <w:lang w:val="nl-NL"/>
        </w:rPr>
        <w:t>đính</w:t>
      </w:r>
      <w:r w:rsidRPr="00E1321D">
        <w:rPr>
          <w:bCs/>
          <w:sz w:val="28"/>
          <w:szCs w:val="28"/>
          <w:lang w:val="nl-NL"/>
        </w:rPr>
        <w:t xml:space="preserve"> kèm theo</w:t>
      </w:r>
      <w:r w:rsidR="0091599F">
        <w:rPr>
          <w:bCs/>
          <w:sz w:val="28"/>
          <w:szCs w:val="28"/>
          <w:lang w:val="nl-NL"/>
        </w:rPr>
        <w:t xml:space="preserve"> trong tài liệu Đại hội</w:t>
      </w:r>
      <w:bookmarkStart w:id="0" w:name="_GoBack"/>
      <w:bookmarkEnd w:id="0"/>
      <w:r w:rsidR="00734A76" w:rsidRPr="00E1321D">
        <w:rPr>
          <w:bCs/>
          <w:sz w:val="28"/>
          <w:szCs w:val="28"/>
          <w:lang w:val="nl-NL"/>
        </w:rPr>
        <w:t>)</w:t>
      </w:r>
      <w:r w:rsidRPr="00E1321D">
        <w:rPr>
          <w:bCs/>
          <w:sz w:val="28"/>
          <w:szCs w:val="28"/>
          <w:lang w:val="nl-NL"/>
        </w:rPr>
        <w:t xml:space="preserve"> đảm bảo phù hợp với các quy định mới của </w:t>
      </w:r>
      <w:r w:rsidR="00E1321D" w:rsidRPr="00E1321D">
        <w:rPr>
          <w:bCs/>
          <w:sz w:val="28"/>
          <w:szCs w:val="28"/>
          <w:lang w:val="nl-NL"/>
        </w:rPr>
        <w:t>P</w:t>
      </w:r>
      <w:r w:rsidR="00975838" w:rsidRPr="00E1321D">
        <w:rPr>
          <w:bCs/>
          <w:sz w:val="28"/>
          <w:szCs w:val="28"/>
          <w:lang w:val="nl-NL"/>
        </w:rPr>
        <w:t xml:space="preserve">háp luật và </w:t>
      </w:r>
      <w:r w:rsidR="003045DB" w:rsidRPr="00E1321D">
        <w:rPr>
          <w:bCs/>
          <w:sz w:val="28"/>
          <w:szCs w:val="28"/>
          <w:lang w:val="nl-NL"/>
        </w:rPr>
        <w:t xml:space="preserve">đáp ứng </w:t>
      </w:r>
      <w:r w:rsidR="00975838" w:rsidRPr="00E1321D">
        <w:rPr>
          <w:bCs/>
          <w:sz w:val="28"/>
          <w:szCs w:val="28"/>
          <w:lang w:val="nl-NL"/>
        </w:rPr>
        <w:t xml:space="preserve">yêu cầu </w:t>
      </w:r>
      <w:r w:rsidR="00332D1F" w:rsidRPr="00E1321D">
        <w:rPr>
          <w:bCs/>
          <w:sz w:val="28"/>
          <w:szCs w:val="28"/>
          <w:lang w:val="nl-NL"/>
        </w:rPr>
        <w:t xml:space="preserve">thực tế hiện nay </w:t>
      </w:r>
      <w:r w:rsidR="00975838" w:rsidRPr="00E1321D">
        <w:rPr>
          <w:bCs/>
          <w:sz w:val="28"/>
          <w:szCs w:val="28"/>
          <w:lang w:val="nl-NL"/>
        </w:rPr>
        <w:t xml:space="preserve">của </w:t>
      </w:r>
      <w:r w:rsidR="00332D1F" w:rsidRPr="00E1321D">
        <w:rPr>
          <w:bCs/>
          <w:sz w:val="28"/>
          <w:szCs w:val="28"/>
          <w:lang w:val="nl-NL"/>
        </w:rPr>
        <w:t xml:space="preserve">Tổng </w:t>
      </w:r>
      <w:r w:rsidR="00975838" w:rsidRPr="00E1321D">
        <w:rPr>
          <w:bCs/>
          <w:sz w:val="28"/>
          <w:szCs w:val="28"/>
          <w:lang w:val="nl-NL"/>
        </w:rPr>
        <w:t>công ty</w:t>
      </w:r>
      <w:r w:rsidR="00AF29D9" w:rsidRPr="00E1321D">
        <w:rPr>
          <w:bCs/>
          <w:sz w:val="28"/>
          <w:szCs w:val="28"/>
          <w:lang w:val="nl-NL"/>
        </w:rPr>
        <w:t>.</w:t>
      </w:r>
    </w:p>
    <w:p w:rsidR="00E1321D" w:rsidRPr="00E1321D" w:rsidRDefault="00E1321D" w:rsidP="00264AF9">
      <w:pPr>
        <w:spacing w:line="288" w:lineRule="auto"/>
        <w:ind w:firstLine="630"/>
        <w:jc w:val="both"/>
        <w:rPr>
          <w:bCs/>
          <w:sz w:val="28"/>
          <w:szCs w:val="28"/>
          <w:lang w:val="nl-NL"/>
        </w:rPr>
      </w:pPr>
    </w:p>
    <w:p w:rsidR="003B021C" w:rsidRPr="008700FD" w:rsidRDefault="00FD3B03" w:rsidP="00264AF9">
      <w:pPr>
        <w:pStyle w:val="Title"/>
        <w:spacing w:line="288" w:lineRule="auto"/>
        <w:ind w:left="360" w:right="-216" w:hanging="360"/>
        <w:jc w:val="both"/>
        <w:rPr>
          <w:color w:val="000000"/>
          <w:sz w:val="28"/>
          <w:szCs w:val="28"/>
          <w:lang w:val="nl-NL"/>
        </w:rPr>
      </w:pPr>
      <w:r w:rsidRPr="008700FD">
        <w:rPr>
          <w:color w:val="000000"/>
          <w:sz w:val="28"/>
          <w:szCs w:val="28"/>
          <w:lang w:val="nl-NL"/>
        </w:rPr>
        <w:t xml:space="preserve">   </w:t>
      </w:r>
      <w:r w:rsidRPr="008700FD">
        <w:rPr>
          <w:color w:val="000000"/>
          <w:sz w:val="28"/>
          <w:szCs w:val="28"/>
          <w:lang w:val="nl-NL"/>
        </w:rPr>
        <w:tab/>
      </w:r>
      <w:r w:rsidR="003B021C" w:rsidRPr="008700FD">
        <w:rPr>
          <w:color w:val="000000"/>
          <w:sz w:val="28"/>
          <w:szCs w:val="28"/>
          <w:lang w:val="nl-NL"/>
        </w:rPr>
        <w:tab/>
        <w:t xml:space="preserve">Kính trình </w:t>
      </w:r>
      <w:r w:rsidR="00B246BF" w:rsidRPr="008700FD">
        <w:rPr>
          <w:bCs/>
          <w:color w:val="000000"/>
          <w:sz w:val="28"/>
          <w:szCs w:val="28"/>
          <w:lang w:val="nl-NL"/>
        </w:rPr>
        <w:t>đại hội đồng cổ đông</w:t>
      </w:r>
      <w:r w:rsidR="00B246BF" w:rsidRPr="008700FD">
        <w:rPr>
          <w:b/>
          <w:bCs/>
          <w:color w:val="000000"/>
          <w:sz w:val="28"/>
          <w:szCs w:val="28"/>
          <w:lang w:val="nl-NL"/>
        </w:rPr>
        <w:t xml:space="preserve"> </w:t>
      </w:r>
      <w:r w:rsidR="003B021C" w:rsidRPr="008700FD">
        <w:rPr>
          <w:color w:val="000000"/>
          <w:sz w:val="28"/>
          <w:szCs w:val="28"/>
          <w:lang w:val="nl-NL"/>
        </w:rPr>
        <w:t>xem xét, thông qua.</w:t>
      </w:r>
    </w:p>
    <w:p w:rsidR="00E1321D" w:rsidRDefault="003609B6" w:rsidP="00C61E86">
      <w:pPr>
        <w:pStyle w:val="Title"/>
        <w:spacing w:line="264" w:lineRule="auto"/>
        <w:ind w:left="357" w:hanging="357"/>
        <w:jc w:val="both"/>
        <w:rPr>
          <w:color w:val="000000"/>
          <w:sz w:val="28"/>
          <w:szCs w:val="28"/>
          <w:lang w:val="nl-NL"/>
        </w:rPr>
      </w:pPr>
      <w:r w:rsidRPr="008700FD">
        <w:rPr>
          <w:color w:val="000000"/>
          <w:sz w:val="28"/>
          <w:szCs w:val="28"/>
          <w:lang w:val="nl-NL"/>
        </w:rPr>
        <w:t xml:space="preserve">         </w:t>
      </w:r>
    </w:p>
    <w:p w:rsidR="003609B6" w:rsidRPr="00E1321D" w:rsidRDefault="003609B6" w:rsidP="00E1321D">
      <w:pPr>
        <w:pStyle w:val="Title"/>
        <w:spacing w:line="264" w:lineRule="auto"/>
        <w:ind w:left="357" w:firstLine="363"/>
        <w:jc w:val="both"/>
        <w:rPr>
          <w:color w:val="000000"/>
          <w:sz w:val="28"/>
          <w:szCs w:val="28"/>
          <w:lang w:val="nl-NL"/>
        </w:rPr>
      </w:pPr>
      <w:r w:rsidRPr="00E1321D">
        <w:rPr>
          <w:color w:val="000000"/>
          <w:sz w:val="28"/>
          <w:szCs w:val="28"/>
          <w:lang w:val="nl-NL"/>
        </w:rPr>
        <w:t>Trân trọng cảm ơn!</w:t>
      </w:r>
    </w:p>
    <w:p w:rsidR="00264AF9" w:rsidRPr="00E1321D" w:rsidRDefault="00264AF9" w:rsidP="00C61E86">
      <w:pPr>
        <w:pStyle w:val="Title"/>
        <w:spacing w:line="264" w:lineRule="auto"/>
        <w:ind w:left="357" w:hanging="357"/>
        <w:jc w:val="both"/>
        <w:rPr>
          <w:color w:val="000000"/>
          <w:sz w:val="28"/>
          <w:szCs w:val="28"/>
          <w:lang w:val="nl-NL"/>
        </w:rPr>
      </w:pPr>
    </w:p>
    <w:p w:rsidR="002A15B9" w:rsidRPr="00E1321D" w:rsidRDefault="003B021C" w:rsidP="00C61E86">
      <w:pPr>
        <w:jc w:val="center"/>
        <w:rPr>
          <w:b/>
          <w:bCs/>
          <w:sz w:val="28"/>
          <w:szCs w:val="28"/>
          <w:lang w:val="nl-NL"/>
        </w:rPr>
      </w:pPr>
      <w:r w:rsidRPr="001D6264">
        <w:rPr>
          <w:color w:val="000000"/>
          <w:sz w:val="26"/>
          <w:szCs w:val="26"/>
          <w:lang w:val="nl-NL"/>
        </w:rPr>
        <w:tab/>
      </w:r>
      <w:r w:rsidRPr="001D6264">
        <w:rPr>
          <w:sz w:val="26"/>
          <w:lang w:val="nl-NL"/>
        </w:rPr>
        <w:t xml:space="preserve">                                                                             </w:t>
      </w:r>
      <w:r w:rsidR="002A15B9" w:rsidRPr="00E1321D">
        <w:rPr>
          <w:b/>
          <w:bCs/>
          <w:sz w:val="28"/>
          <w:szCs w:val="28"/>
          <w:lang w:val="nl-NL"/>
        </w:rPr>
        <w:t>TM. HỘI ĐỒNG QUẢN TRỊ</w:t>
      </w:r>
    </w:p>
    <w:p w:rsidR="002A15B9" w:rsidRPr="00F5117A" w:rsidRDefault="002A15B9" w:rsidP="00C61E86">
      <w:pPr>
        <w:ind w:left="5760" w:firstLine="1044"/>
        <w:rPr>
          <w:b/>
          <w:bCs/>
          <w:sz w:val="28"/>
          <w:szCs w:val="28"/>
        </w:rPr>
      </w:pPr>
      <w:r w:rsidRPr="00F5117A">
        <w:rPr>
          <w:b/>
          <w:bCs/>
          <w:sz w:val="28"/>
          <w:szCs w:val="28"/>
        </w:rPr>
        <w:t>CHỦ TỊCH</w:t>
      </w:r>
    </w:p>
    <w:p w:rsidR="003B021C" w:rsidRPr="004F030F" w:rsidRDefault="003B021C" w:rsidP="003B021C">
      <w:pPr>
        <w:pStyle w:val="Title"/>
        <w:spacing w:before="60" w:line="276" w:lineRule="auto"/>
        <w:ind w:left="360" w:hanging="360"/>
        <w:jc w:val="both"/>
        <w:rPr>
          <w:b/>
          <w:bCs/>
          <w:lang w:val="nl-NL"/>
        </w:rPr>
      </w:pPr>
    </w:p>
    <w:sectPr w:rsidR="003B021C" w:rsidRPr="004F030F" w:rsidSect="00DB7966">
      <w:pgSz w:w="11907" w:h="16839" w:code="9"/>
      <w:pgMar w:top="720" w:right="850" w:bottom="144" w:left="1699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.VnTime">
    <w:panose1 w:val="020B7200000000000000"/>
    <w:charset w:val="00"/>
    <w:family w:val="swiss"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.VnLucida sans">
    <w:panose1 w:val="020B7200000000000000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DD432B"/>
    <w:multiLevelType w:val="hybridMultilevel"/>
    <w:tmpl w:val="02CE0CAE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0BB1359"/>
    <w:multiLevelType w:val="multilevel"/>
    <w:tmpl w:val="CA64DDBA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.VnTime" w:eastAsia="Times New Roman" w:hAnsi=".VnTime"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0E55574"/>
    <w:multiLevelType w:val="hybridMultilevel"/>
    <w:tmpl w:val="4E64EB8C"/>
    <w:lvl w:ilvl="0" w:tplc="CF8E14F4">
      <w:numFmt w:val="bullet"/>
      <w:lvlText w:val="-"/>
      <w:lvlJc w:val="left"/>
      <w:pPr>
        <w:ind w:left="547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26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8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0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2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4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6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8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07" w:hanging="360"/>
      </w:pPr>
      <w:rPr>
        <w:rFonts w:ascii="Wingdings" w:hAnsi="Wingdings" w:hint="default"/>
      </w:rPr>
    </w:lvl>
  </w:abstractNum>
  <w:abstractNum w:abstractNumId="3">
    <w:nsid w:val="14970C0C"/>
    <w:multiLevelType w:val="hybridMultilevel"/>
    <w:tmpl w:val="D2DA724C"/>
    <w:lvl w:ilvl="0" w:tplc="4F8037C4">
      <w:start w:val="430"/>
      <w:numFmt w:val="bullet"/>
      <w:lvlText w:val="-"/>
      <w:lvlJc w:val="left"/>
      <w:pPr>
        <w:tabs>
          <w:tab w:val="num" w:pos="540"/>
        </w:tabs>
        <w:ind w:left="540" w:hanging="360"/>
      </w:pPr>
      <w:rPr>
        <w:rFonts w:ascii="Times New Roman" w:eastAsia="Times New Roman" w:hAnsi="Times New Roman" w:hint="default"/>
      </w:rPr>
    </w:lvl>
    <w:lvl w:ilvl="1" w:tplc="04090003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</w:abstractNum>
  <w:abstractNum w:abstractNumId="4">
    <w:nsid w:val="157266AE"/>
    <w:multiLevelType w:val="hybridMultilevel"/>
    <w:tmpl w:val="F84C2194"/>
    <w:lvl w:ilvl="0" w:tplc="4ED6EA6C">
      <w:start w:val="1"/>
      <w:numFmt w:val="decimal"/>
      <w:lvlText w:val="%1."/>
      <w:lvlJc w:val="left"/>
      <w:pPr>
        <w:ind w:left="1080" w:hanging="360"/>
      </w:pPr>
      <w:rPr>
        <w:rFonts w:hint="default"/>
        <w:color w:val="00000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1D673107"/>
    <w:multiLevelType w:val="hybridMultilevel"/>
    <w:tmpl w:val="9C96A3E4"/>
    <w:lvl w:ilvl="0" w:tplc="3CD4F7E8">
      <w:start w:val="1"/>
      <w:numFmt w:val="upperLetter"/>
      <w:lvlText w:val="%1."/>
      <w:lvlJc w:val="left"/>
      <w:pPr>
        <w:tabs>
          <w:tab w:val="num" w:pos="1703"/>
        </w:tabs>
        <w:ind w:left="1703" w:hanging="360"/>
      </w:pPr>
      <w:rPr>
        <w:rFonts w:hint="default"/>
      </w:rPr>
    </w:lvl>
    <w:lvl w:ilvl="1" w:tplc="F11E9C00">
      <w:start w:val="1"/>
      <w:numFmt w:val="decimal"/>
      <w:lvlText w:val="%2."/>
      <w:lvlJc w:val="left"/>
      <w:pPr>
        <w:tabs>
          <w:tab w:val="num" w:pos="1965"/>
        </w:tabs>
        <w:ind w:left="1965" w:hanging="885"/>
      </w:pPr>
      <w:rPr>
        <w:rFonts w:hint="default"/>
        <w:b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05B68B9"/>
    <w:multiLevelType w:val="hybridMultilevel"/>
    <w:tmpl w:val="AC248994"/>
    <w:lvl w:ilvl="0" w:tplc="B3C4DD6A">
      <w:start w:val="1"/>
      <w:numFmt w:val="bullet"/>
      <w:lvlText w:val="-"/>
      <w:lvlJc w:val="left"/>
      <w:pPr>
        <w:ind w:left="1441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16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1" w:hanging="360"/>
      </w:pPr>
      <w:rPr>
        <w:rFonts w:ascii="Wingdings" w:hAnsi="Wingdings" w:hint="default"/>
      </w:rPr>
    </w:lvl>
  </w:abstractNum>
  <w:abstractNum w:abstractNumId="7">
    <w:nsid w:val="25AE4439"/>
    <w:multiLevelType w:val="hybridMultilevel"/>
    <w:tmpl w:val="12942FD6"/>
    <w:lvl w:ilvl="0" w:tplc="B40246F2">
      <w:start w:val="1"/>
      <w:numFmt w:val="decimal"/>
      <w:lvlText w:val="%1."/>
      <w:lvlJc w:val="left"/>
      <w:pPr>
        <w:tabs>
          <w:tab w:val="num" w:pos="1710"/>
        </w:tabs>
        <w:ind w:left="1710" w:hanging="990"/>
      </w:pPr>
      <w:rPr>
        <w:rFonts w:hint="default"/>
        <w:b/>
        <w:color w:val="00000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8">
    <w:nsid w:val="271E765C"/>
    <w:multiLevelType w:val="hybridMultilevel"/>
    <w:tmpl w:val="AB289D2C"/>
    <w:lvl w:ilvl="0" w:tplc="4C826846">
      <w:start w:val="1"/>
      <w:numFmt w:val="bullet"/>
      <w:lvlText w:val="-"/>
      <w:lvlJc w:val="left"/>
      <w:pPr>
        <w:ind w:left="63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abstractNum w:abstractNumId="9">
    <w:nsid w:val="298212A9"/>
    <w:multiLevelType w:val="singleLevel"/>
    <w:tmpl w:val="30440836"/>
    <w:lvl w:ilvl="0">
      <w:start w:val="1"/>
      <w:numFmt w:val="decimal"/>
      <w:lvlText w:val="%1."/>
      <w:lvlJc w:val="left"/>
      <w:pPr>
        <w:tabs>
          <w:tab w:val="num" w:pos="794"/>
        </w:tabs>
        <w:ind w:left="794" w:hanging="510"/>
      </w:pPr>
      <w:rPr>
        <w:rFonts w:hint="default"/>
        <w:b/>
      </w:rPr>
    </w:lvl>
  </w:abstractNum>
  <w:abstractNum w:abstractNumId="10">
    <w:nsid w:val="2B0C254E"/>
    <w:multiLevelType w:val="hybridMultilevel"/>
    <w:tmpl w:val="D2C45B2C"/>
    <w:lvl w:ilvl="0" w:tplc="47D076C4">
      <w:start w:val="1"/>
      <w:numFmt w:val="decimal"/>
      <w:lvlText w:val="%1."/>
      <w:lvlJc w:val="left"/>
      <w:pPr>
        <w:ind w:left="1081" w:hanging="360"/>
      </w:pPr>
      <w:rPr>
        <w:rFonts w:ascii="Times New Roman" w:hAnsi="Times New Roman" w:cs="Times New Roman" w:hint="default"/>
        <w:b/>
        <w:color w:val="000000"/>
        <w:sz w:val="26"/>
      </w:rPr>
    </w:lvl>
    <w:lvl w:ilvl="1" w:tplc="04090019" w:tentative="1">
      <w:start w:val="1"/>
      <w:numFmt w:val="lowerLetter"/>
      <w:lvlText w:val="%2."/>
      <w:lvlJc w:val="left"/>
      <w:pPr>
        <w:ind w:left="1801" w:hanging="360"/>
      </w:pPr>
    </w:lvl>
    <w:lvl w:ilvl="2" w:tplc="0409001B" w:tentative="1">
      <w:start w:val="1"/>
      <w:numFmt w:val="lowerRoman"/>
      <w:lvlText w:val="%3."/>
      <w:lvlJc w:val="right"/>
      <w:pPr>
        <w:ind w:left="2521" w:hanging="180"/>
      </w:pPr>
    </w:lvl>
    <w:lvl w:ilvl="3" w:tplc="0409000F" w:tentative="1">
      <w:start w:val="1"/>
      <w:numFmt w:val="decimal"/>
      <w:lvlText w:val="%4."/>
      <w:lvlJc w:val="left"/>
      <w:pPr>
        <w:ind w:left="3241" w:hanging="360"/>
      </w:pPr>
    </w:lvl>
    <w:lvl w:ilvl="4" w:tplc="04090019" w:tentative="1">
      <w:start w:val="1"/>
      <w:numFmt w:val="lowerLetter"/>
      <w:lvlText w:val="%5."/>
      <w:lvlJc w:val="left"/>
      <w:pPr>
        <w:ind w:left="3961" w:hanging="360"/>
      </w:pPr>
    </w:lvl>
    <w:lvl w:ilvl="5" w:tplc="0409001B" w:tentative="1">
      <w:start w:val="1"/>
      <w:numFmt w:val="lowerRoman"/>
      <w:lvlText w:val="%6."/>
      <w:lvlJc w:val="right"/>
      <w:pPr>
        <w:ind w:left="4681" w:hanging="180"/>
      </w:pPr>
    </w:lvl>
    <w:lvl w:ilvl="6" w:tplc="0409000F" w:tentative="1">
      <w:start w:val="1"/>
      <w:numFmt w:val="decimal"/>
      <w:lvlText w:val="%7."/>
      <w:lvlJc w:val="left"/>
      <w:pPr>
        <w:ind w:left="5401" w:hanging="360"/>
      </w:pPr>
    </w:lvl>
    <w:lvl w:ilvl="7" w:tplc="04090019" w:tentative="1">
      <w:start w:val="1"/>
      <w:numFmt w:val="lowerLetter"/>
      <w:lvlText w:val="%8."/>
      <w:lvlJc w:val="left"/>
      <w:pPr>
        <w:ind w:left="6121" w:hanging="360"/>
      </w:pPr>
    </w:lvl>
    <w:lvl w:ilvl="8" w:tplc="0409001B" w:tentative="1">
      <w:start w:val="1"/>
      <w:numFmt w:val="lowerRoman"/>
      <w:lvlText w:val="%9."/>
      <w:lvlJc w:val="right"/>
      <w:pPr>
        <w:ind w:left="6841" w:hanging="180"/>
      </w:pPr>
    </w:lvl>
  </w:abstractNum>
  <w:abstractNum w:abstractNumId="11">
    <w:nsid w:val="2BBF01C7"/>
    <w:multiLevelType w:val="hybridMultilevel"/>
    <w:tmpl w:val="D9F88350"/>
    <w:lvl w:ilvl="0" w:tplc="4668689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3063516">
      <w:start w:val="1"/>
      <w:numFmt w:val="decimal"/>
      <w:lvlText w:val="1.%2."/>
      <w:lvlJc w:val="left"/>
      <w:pPr>
        <w:tabs>
          <w:tab w:val="num" w:pos="1440"/>
        </w:tabs>
        <w:ind w:left="1440" w:hanging="360"/>
      </w:pPr>
      <w:rPr>
        <w:rFonts w:hint="default"/>
        <w:b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FAB37AE"/>
    <w:multiLevelType w:val="hybridMultilevel"/>
    <w:tmpl w:val="8032975A"/>
    <w:lvl w:ilvl="0" w:tplc="F7E23CBC">
      <w:start w:val="1"/>
      <w:numFmt w:val="decimal"/>
      <w:lvlText w:val="%1."/>
      <w:lvlJc w:val="left"/>
      <w:pPr>
        <w:ind w:left="76" w:hanging="360"/>
      </w:pPr>
      <w:rPr>
        <w:rFonts w:ascii="Times New Roman" w:eastAsia="Times New Roman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ind w:left="796" w:hanging="360"/>
      </w:pPr>
    </w:lvl>
    <w:lvl w:ilvl="2" w:tplc="0409001B" w:tentative="1">
      <w:start w:val="1"/>
      <w:numFmt w:val="lowerRoman"/>
      <w:lvlText w:val="%3."/>
      <w:lvlJc w:val="right"/>
      <w:pPr>
        <w:ind w:left="1516" w:hanging="180"/>
      </w:pPr>
    </w:lvl>
    <w:lvl w:ilvl="3" w:tplc="0409000F" w:tentative="1">
      <w:start w:val="1"/>
      <w:numFmt w:val="decimal"/>
      <w:lvlText w:val="%4."/>
      <w:lvlJc w:val="left"/>
      <w:pPr>
        <w:ind w:left="2236" w:hanging="360"/>
      </w:pPr>
    </w:lvl>
    <w:lvl w:ilvl="4" w:tplc="04090019" w:tentative="1">
      <w:start w:val="1"/>
      <w:numFmt w:val="lowerLetter"/>
      <w:lvlText w:val="%5."/>
      <w:lvlJc w:val="left"/>
      <w:pPr>
        <w:ind w:left="2956" w:hanging="360"/>
      </w:pPr>
    </w:lvl>
    <w:lvl w:ilvl="5" w:tplc="0409001B" w:tentative="1">
      <w:start w:val="1"/>
      <w:numFmt w:val="lowerRoman"/>
      <w:lvlText w:val="%6."/>
      <w:lvlJc w:val="right"/>
      <w:pPr>
        <w:ind w:left="3676" w:hanging="180"/>
      </w:pPr>
    </w:lvl>
    <w:lvl w:ilvl="6" w:tplc="0409000F" w:tentative="1">
      <w:start w:val="1"/>
      <w:numFmt w:val="decimal"/>
      <w:lvlText w:val="%7."/>
      <w:lvlJc w:val="left"/>
      <w:pPr>
        <w:ind w:left="4396" w:hanging="360"/>
      </w:pPr>
    </w:lvl>
    <w:lvl w:ilvl="7" w:tplc="04090019" w:tentative="1">
      <w:start w:val="1"/>
      <w:numFmt w:val="lowerLetter"/>
      <w:lvlText w:val="%8."/>
      <w:lvlJc w:val="left"/>
      <w:pPr>
        <w:ind w:left="5116" w:hanging="360"/>
      </w:pPr>
    </w:lvl>
    <w:lvl w:ilvl="8" w:tplc="0409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13">
    <w:nsid w:val="4DE630C6"/>
    <w:multiLevelType w:val="hybridMultilevel"/>
    <w:tmpl w:val="D69CAE02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56B65B54"/>
    <w:multiLevelType w:val="hybridMultilevel"/>
    <w:tmpl w:val="8410DF4C"/>
    <w:lvl w:ilvl="0" w:tplc="E6B07936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52450E9"/>
    <w:multiLevelType w:val="hybridMultilevel"/>
    <w:tmpl w:val="AA2AA4B6"/>
    <w:lvl w:ilvl="0" w:tplc="FFFFFFFF">
      <w:start w:val="1"/>
      <w:numFmt w:val="upperRoman"/>
      <w:pStyle w:val="Style1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  <w:b/>
        <w:sz w:val="28"/>
        <w:szCs w:val="28"/>
      </w:rPr>
    </w:lvl>
    <w:lvl w:ilvl="1" w:tplc="FFFFFFFF">
      <w:numFmt w:val="bullet"/>
      <w:lvlText w:val="-"/>
      <w:lvlJc w:val="left"/>
      <w:pPr>
        <w:tabs>
          <w:tab w:val="num" w:pos="1512"/>
        </w:tabs>
        <w:ind w:left="1512" w:hanging="432"/>
      </w:pPr>
      <w:rPr>
        <w:rFonts w:ascii="Times New Roman" w:eastAsia="Times New Roman" w:hAnsi="Times New Roman" w:hint="default"/>
      </w:rPr>
    </w:lvl>
    <w:lvl w:ilvl="2" w:tplc="FFFFFFFF">
      <w:start w:val="1"/>
      <w:numFmt w:val="decimal"/>
      <w:lvlText w:val="%3."/>
      <w:lvlJc w:val="left"/>
      <w:pPr>
        <w:tabs>
          <w:tab w:val="num" w:pos="360"/>
        </w:tabs>
        <w:ind w:left="340" w:hanging="340"/>
      </w:pPr>
      <w:rPr>
        <w:rFonts w:cs="Times New Roman" w:hint="default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69E8289E"/>
    <w:multiLevelType w:val="hybridMultilevel"/>
    <w:tmpl w:val="ECC6EB8C"/>
    <w:lvl w:ilvl="0" w:tplc="89EE0786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.VnLucida sans" w:eastAsia=".VnLucida sans" w:hAnsi=".VnLucida sans" w:cs=".VnLucida sans" w:hint="default"/>
        <w:b w:val="0"/>
        <w:i w:val="0"/>
        <w:sz w:val="24"/>
      </w:rPr>
    </w:lvl>
    <w:lvl w:ilvl="1" w:tplc="04090019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  <w:color w:val="000000"/>
      </w:rPr>
    </w:lvl>
    <w:lvl w:ilvl="2" w:tplc="89EE0786"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.VnLucida sans" w:eastAsia=".VnLucida sans" w:hAnsi=".VnLucida sans" w:cs=".VnLucida sans" w:hint="default"/>
        <w:b w:val="0"/>
        <w:i w:val="0"/>
        <w:sz w:val="24"/>
      </w:rPr>
    </w:lvl>
    <w:lvl w:ilvl="3" w:tplc="0409000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num w:numId="1">
    <w:abstractNumId w:val="13"/>
  </w:num>
  <w:num w:numId="2">
    <w:abstractNumId w:val="7"/>
  </w:num>
  <w:num w:numId="3">
    <w:abstractNumId w:val="9"/>
  </w:num>
  <w:num w:numId="4">
    <w:abstractNumId w:val="5"/>
  </w:num>
  <w:num w:numId="5">
    <w:abstractNumId w:val="15"/>
  </w:num>
  <w:num w:numId="6">
    <w:abstractNumId w:val="16"/>
  </w:num>
  <w:num w:numId="7">
    <w:abstractNumId w:val="0"/>
  </w:num>
  <w:num w:numId="8">
    <w:abstractNumId w:val="2"/>
  </w:num>
  <w:num w:numId="9">
    <w:abstractNumId w:val="11"/>
  </w:num>
  <w:num w:numId="10">
    <w:abstractNumId w:val="14"/>
  </w:num>
  <w:num w:numId="11">
    <w:abstractNumId w:val="1"/>
  </w:num>
  <w:num w:numId="12">
    <w:abstractNumId w:val="10"/>
  </w:num>
  <w:num w:numId="13">
    <w:abstractNumId w:val="6"/>
  </w:num>
  <w:num w:numId="1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4"/>
  </w:num>
  <w:num w:numId="17">
    <w:abstractNumId w:val="12"/>
  </w:num>
  <w:num w:numId="18">
    <w:abstractNumId w:val="8"/>
  </w:num>
  <w:num w:numId="1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2"/>
  </w:compat>
  <w:rsids>
    <w:rsidRoot w:val="00916FEA"/>
    <w:rsid w:val="00005141"/>
    <w:rsid w:val="000052FC"/>
    <w:rsid w:val="00005970"/>
    <w:rsid w:val="00011616"/>
    <w:rsid w:val="00011D9F"/>
    <w:rsid w:val="000127A8"/>
    <w:rsid w:val="00013745"/>
    <w:rsid w:val="000165C9"/>
    <w:rsid w:val="0001785A"/>
    <w:rsid w:val="0002001C"/>
    <w:rsid w:val="00024189"/>
    <w:rsid w:val="00033ED9"/>
    <w:rsid w:val="00034313"/>
    <w:rsid w:val="00034719"/>
    <w:rsid w:val="00037814"/>
    <w:rsid w:val="00037E97"/>
    <w:rsid w:val="000403F9"/>
    <w:rsid w:val="000409DB"/>
    <w:rsid w:val="00047E2D"/>
    <w:rsid w:val="00054EE8"/>
    <w:rsid w:val="0006109E"/>
    <w:rsid w:val="000663F5"/>
    <w:rsid w:val="00067F5A"/>
    <w:rsid w:val="00071CF7"/>
    <w:rsid w:val="00072988"/>
    <w:rsid w:val="000741CF"/>
    <w:rsid w:val="000844D1"/>
    <w:rsid w:val="00084991"/>
    <w:rsid w:val="00091C2B"/>
    <w:rsid w:val="000920DC"/>
    <w:rsid w:val="000947CC"/>
    <w:rsid w:val="0009516B"/>
    <w:rsid w:val="000A0458"/>
    <w:rsid w:val="000A1F57"/>
    <w:rsid w:val="000A2A71"/>
    <w:rsid w:val="000A5035"/>
    <w:rsid w:val="000B1D88"/>
    <w:rsid w:val="000B35C6"/>
    <w:rsid w:val="000B44F9"/>
    <w:rsid w:val="000B7066"/>
    <w:rsid w:val="000C22BF"/>
    <w:rsid w:val="000C3252"/>
    <w:rsid w:val="000C338C"/>
    <w:rsid w:val="000C3532"/>
    <w:rsid w:val="000C5608"/>
    <w:rsid w:val="000C5DD5"/>
    <w:rsid w:val="000C6F19"/>
    <w:rsid w:val="000D19FF"/>
    <w:rsid w:val="000D3C5D"/>
    <w:rsid w:val="000D4313"/>
    <w:rsid w:val="000D6F15"/>
    <w:rsid w:val="000D75AA"/>
    <w:rsid w:val="000E0E1C"/>
    <w:rsid w:val="000E3846"/>
    <w:rsid w:val="000E42B8"/>
    <w:rsid w:val="000E5421"/>
    <w:rsid w:val="000E638A"/>
    <w:rsid w:val="000F0537"/>
    <w:rsid w:val="000F17EA"/>
    <w:rsid w:val="000F430F"/>
    <w:rsid w:val="000F539B"/>
    <w:rsid w:val="000F6E22"/>
    <w:rsid w:val="001030CF"/>
    <w:rsid w:val="00103390"/>
    <w:rsid w:val="0010618A"/>
    <w:rsid w:val="001069CA"/>
    <w:rsid w:val="001079D3"/>
    <w:rsid w:val="0011181D"/>
    <w:rsid w:val="00125641"/>
    <w:rsid w:val="0012725B"/>
    <w:rsid w:val="0013070B"/>
    <w:rsid w:val="00133281"/>
    <w:rsid w:val="00135CC0"/>
    <w:rsid w:val="00140DB6"/>
    <w:rsid w:val="0014269F"/>
    <w:rsid w:val="001445CF"/>
    <w:rsid w:val="001468DB"/>
    <w:rsid w:val="00146E89"/>
    <w:rsid w:val="00147C2A"/>
    <w:rsid w:val="001526A5"/>
    <w:rsid w:val="00153219"/>
    <w:rsid w:val="00161AE3"/>
    <w:rsid w:val="00161D0B"/>
    <w:rsid w:val="001656A9"/>
    <w:rsid w:val="001668F6"/>
    <w:rsid w:val="00176608"/>
    <w:rsid w:val="00180BE2"/>
    <w:rsid w:val="001823CD"/>
    <w:rsid w:val="0019297B"/>
    <w:rsid w:val="00192CDF"/>
    <w:rsid w:val="00192FD4"/>
    <w:rsid w:val="00194ABE"/>
    <w:rsid w:val="00195317"/>
    <w:rsid w:val="001A0030"/>
    <w:rsid w:val="001A049C"/>
    <w:rsid w:val="001B1615"/>
    <w:rsid w:val="001B6313"/>
    <w:rsid w:val="001B743C"/>
    <w:rsid w:val="001C331E"/>
    <w:rsid w:val="001C37C3"/>
    <w:rsid w:val="001C798E"/>
    <w:rsid w:val="001D020F"/>
    <w:rsid w:val="001D350E"/>
    <w:rsid w:val="001D5A6E"/>
    <w:rsid w:val="001D6264"/>
    <w:rsid w:val="001D7D0F"/>
    <w:rsid w:val="001D7D4F"/>
    <w:rsid w:val="001E5524"/>
    <w:rsid w:val="001F1522"/>
    <w:rsid w:val="001F1950"/>
    <w:rsid w:val="001F3109"/>
    <w:rsid w:val="001F6612"/>
    <w:rsid w:val="00203D64"/>
    <w:rsid w:val="00203E5F"/>
    <w:rsid w:val="00203F1B"/>
    <w:rsid w:val="0021296B"/>
    <w:rsid w:val="002137D9"/>
    <w:rsid w:val="002225A2"/>
    <w:rsid w:val="00227017"/>
    <w:rsid w:val="00227358"/>
    <w:rsid w:val="0023245D"/>
    <w:rsid w:val="002335AF"/>
    <w:rsid w:val="00233624"/>
    <w:rsid w:val="00241198"/>
    <w:rsid w:val="00241512"/>
    <w:rsid w:val="00241F44"/>
    <w:rsid w:val="00251124"/>
    <w:rsid w:val="00255FCA"/>
    <w:rsid w:val="002611AF"/>
    <w:rsid w:val="0026420F"/>
    <w:rsid w:val="00264AF9"/>
    <w:rsid w:val="0027291F"/>
    <w:rsid w:val="002737C1"/>
    <w:rsid w:val="00281EC6"/>
    <w:rsid w:val="0028258C"/>
    <w:rsid w:val="002842D4"/>
    <w:rsid w:val="00287D09"/>
    <w:rsid w:val="002918FF"/>
    <w:rsid w:val="00294C3F"/>
    <w:rsid w:val="002A15A5"/>
    <w:rsid w:val="002A15B9"/>
    <w:rsid w:val="002A3951"/>
    <w:rsid w:val="002A63DB"/>
    <w:rsid w:val="002A6E21"/>
    <w:rsid w:val="002A738A"/>
    <w:rsid w:val="002C0EA9"/>
    <w:rsid w:val="002D540D"/>
    <w:rsid w:val="002D6D91"/>
    <w:rsid w:val="002E1CA2"/>
    <w:rsid w:val="002E1D90"/>
    <w:rsid w:val="002E3649"/>
    <w:rsid w:val="002E3726"/>
    <w:rsid w:val="002E41A1"/>
    <w:rsid w:val="002E51F2"/>
    <w:rsid w:val="002F05DD"/>
    <w:rsid w:val="002F0D7F"/>
    <w:rsid w:val="002F1BDF"/>
    <w:rsid w:val="002F1F56"/>
    <w:rsid w:val="002F20B1"/>
    <w:rsid w:val="003045DB"/>
    <w:rsid w:val="00306890"/>
    <w:rsid w:val="003121BB"/>
    <w:rsid w:val="00313238"/>
    <w:rsid w:val="00314365"/>
    <w:rsid w:val="00317D83"/>
    <w:rsid w:val="0032185D"/>
    <w:rsid w:val="00321C60"/>
    <w:rsid w:val="00322288"/>
    <w:rsid w:val="00323CBB"/>
    <w:rsid w:val="0032546D"/>
    <w:rsid w:val="00325FAC"/>
    <w:rsid w:val="00331A3A"/>
    <w:rsid w:val="00332D1F"/>
    <w:rsid w:val="00336153"/>
    <w:rsid w:val="00336852"/>
    <w:rsid w:val="00337208"/>
    <w:rsid w:val="00344EF0"/>
    <w:rsid w:val="00345759"/>
    <w:rsid w:val="0034582E"/>
    <w:rsid w:val="00345F0D"/>
    <w:rsid w:val="00351CC9"/>
    <w:rsid w:val="00353167"/>
    <w:rsid w:val="003562B1"/>
    <w:rsid w:val="003562C9"/>
    <w:rsid w:val="003609B6"/>
    <w:rsid w:val="00360F37"/>
    <w:rsid w:val="00361696"/>
    <w:rsid w:val="00363AD8"/>
    <w:rsid w:val="00363CD0"/>
    <w:rsid w:val="00366580"/>
    <w:rsid w:val="00371967"/>
    <w:rsid w:val="003742A4"/>
    <w:rsid w:val="00374CFD"/>
    <w:rsid w:val="00375D71"/>
    <w:rsid w:val="00376231"/>
    <w:rsid w:val="0037725A"/>
    <w:rsid w:val="00377775"/>
    <w:rsid w:val="00382B19"/>
    <w:rsid w:val="003835AB"/>
    <w:rsid w:val="003849C6"/>
    <w:rsid w:val="00385631"/>
    <w:rsid w:val="0038627A"/>
    <w:rsid w:val="00390DC8"/>
    <w:rsid w:val="003914DB"/>
    <w:rsid w:val="00391D0E"/>
    <w:rsid w:val="00393A16"/>
    <w:rsid w:val="00394B21"/>
    <w:rsid w:val="00394D76"/>
    <w:rsid w:val="00395B05"/>
    <w:rsid w:val="003A0FE9"/>
    <w:rsid w:val="003A30B5"/>
    <w:rsid w:val="003A5F1E"/>
    <w:rsid w:val="003A7937"/>
    <w:rsid w:val="003B021C"/>
    <w:rsid w:val="003B06DE"/>
    <w:rsid w:val="003B19E4"/>
    <w:rsid w:val="003B5601"/>
    <w:rsid w:val="003B5F43"/>
    <w:rsid w:val="003C4EE1"/>
    <w:rsid w:val="003D0DD1"/>
    <w:rsid w:val="003D21F2"/>
    <w:rsid w:val="003D3DE1"/>
    <w:rsid w:val="003E06FC"/>
    <w:rsid w:val="003E0D2A"/>
    <w:rsid w:val="003E1E5A"/>
    <w:rsid w:val="003E48C5"/>
    <w:rsid w:val="003E498B"/>
    <w:rsid w:val="003E5277"/>
    <w:rsid w:val="003E646C"/>
    <w:rsid w:val="003F18F6"/>
    <w:rsid w:val="003F6F0F"/>
    <w:rsid w:val="0040138B"/>
    <w:rsid w:val="00401506"/>
    <w:rsid w:val="00402B1F"/>
    <w:rsid w:val="004033D8"/>
    <w:rsid w:val="00407374"/>
    <w:rsid w:val="00407E60"/>
    <w:rsid w:val="004100D5"/>
    <w:rsid w:val="0041095C"/>
    <w:rsid w:val="00413AE4"/>
    <w:rsid w:val="00422F8C"/>
    <w:rsid w:val="00425AD9"/>
    <w:rsid w:val="00426996"/>
    <w:rsid w:val="0042720A"/>
    <w:rsid w:val="00430DD6"/>
    <w:rsid w:val="00430E12"/>
    <w:rsid w:val="004313AA"/>
    <w:rsid w:val="00433186"/>
    <w:rsid w:val="004340B9"/>
    <w:rsid w:val="00440644"/>
    <w:rsid w:val="0044199A"/>
    <w:rsid w:val="00450D4F"/>
    <w:rsid w:val="0045351B"/>
    <w:rsid w:val="00454B88"/>
    <w:rsid w:val="0045558C"/>
    <w:rsid w:val="004555A7"/>
    <w:rsid w:val="00465915"/>
    <w:rsid w:val="004705CA"/>
    <w:rsid w:val="00470C0A"/>
    <w:rsid w:val="00470C98"/>
    <w:rsid w:val="00472B4A"/>
    <w:rsid w:val="00472D3F"/>
    <w:rsid w:val="004802D8"/>
    <w:rsid w:val="00481CBD"/>
    <w:rsid w:val="00482B01"/>
    <w:rsid w:val="0049231B"/>
    <w:rsid w:val="004934C3"/>
    <w:rsid w:val="004957D5"/>
    <w:rsid w:val="00496069"/>
    <w:rsid w:val="00496DB8"/>
    <w:rsid w:val="0049726A"/>
    <w:rsid w:val="00497BC8"/>
    <w:rsid w:val="004A1591"/>
    <w:rsid w:val="004A7C18"/>
    <w:rsid w:val="004B249E"/>
    <w:rsid w:val="004B4129"/>
    <w:rsid w:val="004B6706"/>
    <w:rsid w:val="004B6BA3"/>
    <w:rsid w:val="004B7D25"/>
    <w:rsid w:val="004C1C5A"/>
    <w:rsid w:val="004C2721"/>
    <w:rsid w:val="004D0B89"/>
    <w:rsid w:val="004D728F"/>
    <w:rsid w:val="004E16A7"/>
    <w:rsid w:val="004E4637"/>
    <w:rsid w:val="004E7097"/>
    <w:rsid w:val="004E76DF"/>
    <w:rsid w:val="004F030F"/>
    <w:rsid w:val="004F55A6"/>
    <w:rsid w:val="004F651D"/>
    <w:rsid w:val="004F65A0"/>
    <w:rsid w:val="004F6791"/>
    <w:rsid w:val="004F6BD1"/>
    <w:rsid w:val="00500C8F"/>
    <w:rsid w:val="005018F4"/>
    <w:rsid w:val="00501ED0"/>
    <w:rsid w:val="00506A40"/>
    <w:rsid w:val="00507075"/>
    <w:rsid w:val="005105F2"/>
    <w:rsid w:val="005109F7"/>
    <w:rsid w:val="00513498"/>
    <w:rsid w:val="00513A2B"/>
    <w:rsid w:val="00514041"/>
    <w:rsid w:val="0051405C"/>
    <w:rsid w:val="005143D9"/>
    <w:rsid w:val="005145C1"/>
    <w:rsid w:val="00521B9E"/>
    <w:rsid w:val="00522541"/>
    <w:rsid w:val="005333C0"/>
    <w:rsid w:val="00535EC9"/>
    <w:rsid w:val="00536DD7"/>
    <w:rsid w:val="00542835"/>
    <w:rsid w:val="00544044"/>
    <w:rsid w:val="00546997"/>
    <w:rsid w:val="0055368B"/>
    <w:rsid w:val="00553A65"/>
    <w:rsid w:val="005540C2"/>
    <w:rsid w:val="00564A5D"/>
    <w:rsid w:val="0056504D"/>
    <w:rsid w:val="00572122"/>
    <w:rsid w:val="00573478"/>
    <w:rsid w:val="0057592A"/>
    <w:rsid w:val="00581E16"/>
    <w:rsid w:val="00583F65"/>
    <w:rsid w:val="00591F6D"/>
    <w:rsid w:val="00597487"/>
    <w:rsid w:val="005A11E7"/>
    <w:rsid w:val="005A314D"/>
    <w:rsid w:val="005A595A"/>
    <w:rsid w:val="005B0439"/>
    <w:rsid w:val="005B22C3"/>
    <w:rsid w:val="005B5CFA"/>
    <w:rsid w:val="005B7D54"/>
    <w:rsid w:val="005C398B"/>
    <w:rsid w:val="005C59FA"/>
    <w:rsid w:val="005C5A9C"/>
    <w:rsid w:val="005C670F"/>
    <w:rsid w:val="005C7697"/>
    <w:rsid w:val="005C7C25"/>
    <w:rsid w:val="005D1308"/>
    <w:rsid w:val="005D3DF9"/>
    <w:rsid w:val="005E1DDD"/>
    <w:rsid w:val="005F075C"/>
    <w:rsid w:val="005F25C7"/>
    <w:rsid w:val="005F403C"/>
    <w:rsid w:val="005F672E"/>
    <w:rsid w:val="00600CCC"/>
    <w:rsid w:val="00605554"/>
    <w:rsid w:val="00606AA1"/>
    <w:rsid w:val="0061036B"/>
    <w:rsid w:val="00611C07"/>
    <w:rsid w:val="00613593"/>
    <w:rsid w:val="006145BF"/>
    <w:rsid w:val="0062152E"/>
    <w:rsid w:val="006260B3"/>
    <w:rsid w:val="006262E3"/>
    <w:rsid w:val="00626D2E"/>
    <w:rsid w:val="00626F47"/>
    <w:rsid w:val="00627171"/>
    <w:rsid w:val="00627C0A"/>
    <w:rsid w:val="0063243D"/>
    <w:rsid w:val="00632FFF"/>
    <w:rsid w:val="00633684"/>
    <w:rsid w:val="00641772"/>
    <w:rsid w:val="006421BC"/>
    <w:rsid w:val="00644146"/>
    <w:rsid w:val="00650B30"/>
    <w:rsid w:val="00655220"/>
    <w:rsid w:val="0065573F"/>
    <w:rsid w:val="006565E4"/>
    <w:rsid w:val="00657D6B"/>
    <w:rsid w:val="00660707"/>
    <w:rsid w:val="0066172F"/>
    <w:rsid w:val="00662F18"/>
    <w:rsid w:val="00663095"/>
    <w:rsid w:val="0066471C"/>
    <w:rsid w:val="00664BEC"/>
    <w:rsid w:val="006679CC"/>
    <w:rsid w:val="006708E3"/>
    <w:rsid w:val="00675CD6"/>
    <w:rsid w:val="0068068F"/>
    <w:rsid w:val="00680FCD"/>
    <w:rsid w:val="0068220A"/>
    <w:rsid w:val="006849E0"/>
    <w:rsid w:val="00684A59"/>
    <w:rsid w:val="00691912"/>
    <w:rsid w:val="006950E1"/>
    <w:rsid w:val="006A0358"/>
    <w:rsid w:val="006B59F6"/>
    <w:rsid w:val="006B6C96"/>
    <w:rsid w:val="006B77F9"/>
    <w:rsid w:val="006C2ACC"/>
    <w:rsid w:val="006C782C"/>
    <w:rsid w:val="006D2AC3"/>
    <w:rsid w:val="006D52D6"/>
    <w:rsid w:val="006E3CE5"/>
    <w:rsid w:val="006F05D2"/>
    <w:rsid w:val="006F0EAE"/>
    <w:rsid w:val="00702B04"/>
    <w:rsid w:val="00703E2D"/>
    <w:rsid w:val="00710A36"/>
    <w:rsid w:val="0071344F"/>
    <w:rsid w:val="007238E5"/>
    <w:rsid w:val="00727B75"/>
    <w:rsid w:val="00730FB3"/>
    <w:rsid w:val="0073139A"/>
    <w:rsid w:val="00734A76"/>
    <w:rsid w:val="0073509F"/>
    <w:rsid w:val="0073625A"/>
    <w:rsid w:val="007412FD"/>
    <w:rsid w:val="007422E5"/>
    <w:rsid w:val="00742DAD"/>
    <w:rsid w:val="00744AED"/>
    <w:rsid w:val="00750770"/>
    <w:rsid w:val="007523EA"/>
    <w:rsid w:val="00754174"/>
    <w:rsid w:val="00757E25"/>
    <w:rsid w:val="00761261"/>
    <w:rsid w:val="00762168"/>
    <w:rsid w:val="0076398A"/>
    <w:rsid w:val="0076614D"/>
    <w:rsid w:val="0077071B"/>
    <w:rsid w:val="00770DC2"/>
    <w:rsid w:val="0077246C"/>
    <w:rsid w:val="00772514"/>
    <w:rsid w:val="007733A3"/>
    <w:rsid w:val="00774B60"/>
    <w:rsid w:val="007759A1"/>
    <w:rsid w:val="00777417"/>
    <w:rsid w:val="007820EF"/>
    <w:rsid w:val="007862FF"/>
    <w:rsid w:val="00790282"/>
    <w:rsid w:val="00796F28"/>
    <w:rsid w:val="0079780C"/>
    <w:rsid w:val="007A1B97"/>
    <w:rsid w:val="007A2848"/>
    <w:rsid w:val="007A39B4"/>
    <w:rsid w:val="007A4F30"/>
    <w:rsid w:val="007A567B"/>
    <w:rsid w:val="007A6DAD"/>
    <w:rsid w:val="007A6E87"/>
    <w:rsid w:val="007B41B5"/>
    <w:rsid w:val="007B7B55"/>
    <w:rsid w:val="007C0F8D"/>
    <w:rsid w:val="007C23B1"/>
    <w:rsid w:val="007C302F"/>
    <w:rsid w:val="007C5BEF"/>
    <w:rsid w:val="007D2DC6"/>
    <w:rsid w:val="007D3568"/>
    <w:rsid w:val="007D4BF5"/>
    <w:rsid w:val="007E1884"/>
    <w:rsid w:val="007E44BF"/>
    <w:rsid w:val="007F446E"/>
    <w:rsid w:val="007F5088"/>
    <w:rsid w:val="007F5EE7"/>
    <w:rsid w:val="00805427"/>
    <w:rsid w:val="00807A21"/>
    <w:rsid w:val="00820451"/>
    <w:rsid w:val="00821E10"/>
    <w:rsid w:val="00825528"/>
    <w:rsid w:val="0082718E"/>
    <w:rsid w:val="00832A56"/>
    <w:rsid w:val="008351B7"/>
    <w:rsid w:val="00835E2B"/>
    <w:rsid w:val="00837416"/>
    <w:rsid w:val="008415E6"/>
    <w:rsid w:val="00842982"/>
    <w:rsid w:val="00845428"/>
    <w:rsid w:val="008457E1"/>
    <w:rsid w:val="008467FE"/>
    <w:rsid w:val="00846A03"/>
    <w:rsid w:val="00850B3C"/>
    <w:rsid w:val="00850D44"/>
    <w:rsid w:val="00851A0E"/>
    <w:rsid w:val="00852AB7"/>
    <w:rsid w:val="008639E2"/>
    <w:rsid w:val="00865CDD"/>
    <w:rsid w:val="00865DD0"/>
    <w:rsid w:val="0086606D"/>
    <w:rsid w:val="008665E8"/>
    <w:rsid w:val="00866AD3"/>
    <w:rsid w:val="00867864"/>
    <w:rsid w:val="008700FD"/>
    <w:rsid w:val="00870443"/>
    <w:rsid w:val="008711EB"/>
    <w:rsid w:val="0088479F"/>
    <w:rsid w:val="0089155C"/>
    <w:rsid w:val="0089396A"/>
    <w:rsid w:val="00897130"/>
    <w:rsid w:val="008A2838"/>
    <w:rsid w:val="008A57E1"/>
    <w:rsid w:val="008A74A5"/>
    <w:rsid w:val="008A7BE9"/>
    <w:rsid w:val="008B0C39"/>
    <w:rsid w:val="008B15EB"/>
    <w:rsid w:val="008B1AD6"/>
    <w:rsid w:val="008B5065"/>
    <w:rsid w:val="008B5857"/>
    <w:rsid w:val="008B7D8D"/>
    <w:rsid w:val="008C3FB8"/>
    <w:rsid w:val="008C6156"/>
    <w:rsid w:val="008C6AC0"/>
    <w:rsid w:val="008C7FD6"/>
    <w:rsid w:val="008D0FC6"/>
    <w:rsid w:val="008D1440"/>
    <w:rsid w:val="008D2403"/>
    <w:rsid w:val="008D6B13"/>
    <w:rsid w:val="008E059C"/>
    <w:rsid w:val="008E16C3"/>
    <w:rsid w:val="008E29C4"/>
    <w:rsid w:val="008E3871"/>
    <w:rsid w:val="008E423F"/>
    <w:rsid w:val="008E63DF"/>
    <w:rsid w:val="008F1708"/>
    <w:rsid w:val="008F3FF7"/>
    <w:rsid w:val="008F67C0"/>
    <w:rsid w:val="00900B22"/>
    <w:rsid w:val="009039D4"/>
    <w:rsid w:val="009062F4"/>
    <w:rsid w:val="00911C9F"/>
    <w:rsid w:val="009147A0"/>
    <w:rsid w:val="0091599F"/>
    <w:rsid w:val="00916FEA"/>
    <w:rsid w:val="009178B7"/>
    <w:rsid w:val="009212C3"/>
    <w:rsid w:val="00931989"/>
    <w:rsid w:val="0093276F"/>
    <w:rsid w:val="00936DE7"/>
    <w:rsid w:val="00940978"/>
    <w:rsid w:val="00954555"/>
    <w:rsid w:val="009546CD"/>
    <w:rsid w:val="009554A9"/>
    <w:rsid w:val="0096199C"/>
    <w:rsid w:val="00962366"/>
    <w:rsid w:val="00963A8C"/>
    <w:rsid w:val="00963D64"/>
    <w:rsid w:val="00967B0C"/>
    <w:rsid w:val="00970209"/>
    <w:rsid w:val="00971A42"/>
    <w:rsid w:val="00972C46"/>
    <w:rsid w:val="00973945"/>
    <w:rsid w:val="00974047"/>
    <w:rsid w:val="0097475C"/>
    <w:rsid w:val="00975838"/>
    <w:rsid w:val="009760C2"/>
    <w:rsid w:val="009856E8"/>
    <w:rsid w:val="00987715"/>
    <w:rsid w:val="00992006"/>
    <w:rsid w:val="009A045E"/>
    <w:rsid w:val="009A374C"/>
    <w:rsid w:val="009B016F"/>
    <w:rsid w:val="009B1253"/>
    <w:rsid w:val="009B2B86"/>
    <w:rsid w:val="009B7E4B"/>
    <w:rsid w:val="009C0CF4"/>
    <w:rsid w:val="009C5AC5"/>
    <w:rsid w:val="009C5B79"/>
    <w:rsid w:val="009D03C8"/>
    <w:rsid w:val="009D1375"/>
    <w:rsid w:val="009D2A04"/>
    <w:rsid w:val="009D67BF"/>
    <w:rsid w:val="009E2FB9"/>
    <w:rsid w:val="009E38D6"/>
    <w:rsid w:val="009E46F4"/>
    <w:rsid w:val="009E5E57"/>
    <w:rsid w:val="009E755C"/>
    <w:rsid w:val="009F14C2"/>
    <w:rsid w:val="009F2CC7"/>
    <w:rsid w:val="009F6081"/>
    <w:rsid w:val="00A01D12"/>
    <w:rsid w:val="00A04324"/>
    <w:rsid w:val="00A04A31"/>
    <w:rsid w:val="00A06B7B"/>
    <w:rsid w:val="00A07D06"/>
    <w:rsid w:val="00A11877"/>
    <w:rsid w:val="00A12051"/>
    <w:rsid w:val="00A134F7"/>
    <w:rsid w:val="00A2101C"/>
    <w:rsid w:val="00A22B02"/>
    <w:rsid w:val="00A249E1"/>
    <w:rsid w:val="00A25956"/>
    <w:rsid w:val="00A32062"/>
    <w:rsid w:val="00A34D2B"/>
    <w:rsid w:val="00A36359"/>
    <w:rsid w:val="00A3648D"/>
    <w:rsid w:val="00A36F1D"/>
    <w:rsid w:val="00A40B1B"/>
    <w:rsid w:val="00A41146"/>
    <w:rsid w:val="00A42805"/>
    <w:rsid w:val="00A436C3"/>
    <w:rsid w:val="00A455FD"/>
    <w:rsid w:val="00A4799A"/>
    <w:rsid w:val="00A51A51"/>
    <w:rsid w:val="00A52C49"/>
    <w:rsid w:val="00A52D68"/>
    <w:rsid w:val="00A53349"/>
    <w:rsid w:val="00A62701"/>
    <w:rsid w:val="00A64DE9"/>
    <w:rsid w:val="00A651F8"/>
    <w:rsid w:val="00A71989"/>
    <w:rsid w:val="00A74F79"/>
    <w:rsid w:val="00A766FD"/>
    <w:rsid w:val="00A82495"/>
    <w:rsid w:val="00A85302"/>
    <w:rsid w:val="00A859C7"/>
    <w:rsid w:val="00A86400"/>
    <w:rsid w:val="00A90C54"/>
    <w:rsid w:val="00A91907"/>
    <w:rsid w:val="00A926CE"/>
    <w:rsid w:val="00A93123"/>
    <w:rsid w:val="00A94639"/>
    <w:rsid w:val="00A9549B"/>
    <w:rsid w:val="00A96A23"/>
    <w:rsid w:val="00A96D7E"/>
    <w:rsid w:val="00AA046E"/>
    <w:rsid w:val="00AA4A63"/>
    <w:rsid w:val="00AB0FB6"/>
    <w:rsid w:val="00AB2FFD"/>
    <w:rsid w:val="00AB3AB8"/>
    <w:rsid w:val="00AB5715"/>
    <w:rsid w:val="00AB6108"/>
    <w:rsid w:val="00AB7CC2"/>
    <w:rsid w:val="00AC3B07"/>
    <w:rsid w:val="00AC4BF6"/>
    <w:rsid w:val="00AC51B1"/>
    <w:rsid w:val="00AC5B62"/>
    <w:rsid w:val="00AD066F"/>
    <w:rsid w:val="00AD0EBA"/>
    <w:rsid w:val="00AD2C71"/>
    <w:rsid w:val="00AD2E9A"/>
    <w:rsid w:val="00AD338A"/>
    <w:rsid w:val="00AD3919"/>
    <w:rsid w:val="00AE3415"/>
    <w:rsid w:val="00AF10AE"/>
    <w:rsid w:val="00AF232E"/>
    <w:rsid w:val="00AF29D9"/>
    <w:rsid w:val="00AF3972"/>
    <w:rsid w:val="00AF5892"/>
    <w:rsid w:val="00AF70EF"/>
    <w:rsid w:val="00AF75B7"/>
    <w:rsid w:val="00B06C91"/>
    <w:rsid w:val="00B11A4E"/>
    <w:rsid w:val="00B11BBC"/>
    <w:rsid w:val="00B12712"/>
    <w:rsid w:val="00B15BDE"/>
    <w:rsid w:val="00B2017A"/>
    <w:rsid w:val="00B246BF"/>
    <w:rsid w:val="00B25BD3"/>
    <w:rsid w:val="00B2793C"/>
    <w:rsid w:val="00B32317"/>
    <w:rsid w:val="00B35152"/>
    <w:rsid w:val="00B40BA8"/>
    <w:rsid w:val="00B40C54"/>
    <w:rsid w:val="00B41918"/>
    <w:rsid w:val="00B43A87"/>
    <w:rsid w:val="00B449A0"/>
    <w:rsid w:val="00B45435"/>
    <w:rsid w:val="00B465EE"/>
    <w:rsid w:val="00B500D8"/>
    <w:rsid w:val="00B51378"/>
    <w:rsid w:val="00B56674"/>
    <w:rsid w:val="00B569DB"/>
    <w:rsid w:val="00B6076F"/>
    <w:rsid w:val="00B657A7"/>
    <w:rsid w:val="00B7140F"/>
    <w:rsid w:val="00B7265D"/>
    <w:rsid w:val="00B727C4"/>
    <w:rsid w:val="00B766C0"/>
    <w:rsid w:val="00B80721"/>
    <w:rsid w:val="00B813BB"/>
    <w:rsid w:val="00B81F19"/>
    <w:rsid w:val="00B86615"/>
    <w:rsid w:val="00B92AE7"/>
    <w:rsid w:val="00BA150C"/>
    <w:rsid w:val="00BA4E4E"/>
    <w:rsid w:val="00BA715B"/>
    <w:rsid w:val="00BB2888"/>
    <w:rsid w:val="00BB30B8"/>
    <w:rsid w:val="00BB6D1E"/>
    <w:rsid w:val="00BC3591"/>
    <w:rsid w:val="00BD07AA"/>
    <w:rsid w:val="00BD0C16"/>
    <w:rsid w:val="00BD2384"/>
    <w:rsid w:val="00BD555E"/>
    <w:rsid w:val="00BE0125"/>
    <w:rsid w:val="00BE0D7D"/>
    <w:rsid w:val="00BE224B"/>
    <w:rsid w:val="00BE4854"/>
    <w:rsid w:val="00BE48F0"/>
    <w:rsid w:val="00BF1B5C"/>
    <w:rsid w:val="00BF2E6A"/>
    <w:rsid w:val="00BF3C19"/>
    <w:rsid w:val="00C071CE"/>
    <w:rsid w:val="00C12DBB"/>
    <w:rsid w:val="00C15709"/>
    <w:rsid w:val="00C1632C"/>
    <w:rsid w:val="00C20089"/>
    <w:rsid w:val="00C20AF2"/>
    <w:rsid w:val="00C2478D"/>
    <w:rsid w:val="00C247BF"/>
    <w:rsid w:val="00C24C80"/>
    <w:rsid w:val="00C27514"/>
    <w:rsid w:val="00C27C38"/>
    <w:rsid w:val="00C334DC"/>
    <w:rsid w:val="00C373DC"/>
    <w:rsid w:val="00C37E33"/>
    <w:rsid w:val="00C44002"/>
    <w:rsid w:val="00C44BF2"/>
    <w:rsid w:val="00C453A8"/>
    <w:rsid w:val="00C47ECF"/>
    <w:rsid w:val="00C556EE"/>
    <w:rsid w:val="00C57B70"/>
    <w:rsid w:val="00C61275"/>
    <w:rsid w:val="00C61E86"/>
    <w:rsid w:val="00C626E6"/>
    <w:rsid w:val="00C631D6"/>
    <w:rsid w:val="00C63471"/>
    <w:rsid w:val="00C639D3"/>
    <w:rsid w:val="00C646D7"/>
    <w:rsid w:val="00C65582"/>
    <w:rsid w:val="00C664A4"/>
    <w:rsid w:val="00C6704F"/>
    <w:rsid w:val="00C70264"/>
    <w:rsid w:val="00C71E43"/>
    <w:rsid w:val="00C7377F"/>
    <w:rsid w:val="00C7653F"/>
    <w:rsid w:val="00C824AF"/>
    <w:rsid w:val="00C8769B"/>
    <w:rsid w:val="00C87D8B"/>
    <w:rsid w:val="00C9461F"/>
    <w:rsid w:val="00C971FF"/>
    <w:rsid w:val="00CA66D8"/>
    <w:rsid w:val="00CA66F0"/>
    <w:rsid w:val="00CA6CA6"/>
    <w:rsid w:val="00CA75FD"/>
    <w:rsid w:val="00CB06C2"/>
    <w:rsid w:val="00CB0F89"/>
    <w:rsid w:val="00CC1C28"/>
    <w:rsid w:val="00CC7E10"/>
    <w:rsid w:val="00CD5A80"/>
    <w:rsid w:val="00CE0E65"/>
    <w:rsid w:val="00CE52D0"/>
    <w:rsid w:val="00CE5DFC"/>
    <w:rsid w:val="00D0169A"/>
    <w:rsid w:val="00D0194F"/>
    <w:rsid w:val="00D03912"/>
    <w:rsid w:val="00D0514A"/>
    <w:rsid w:val="00D06BF5"/>
    <w:rsid w:val="00D12A4E"/>
    <w:rsid w:val="00D166A8"/>
    <w:rsid w:val="00D1718A"/>
    <w:rsid w:val="00D265FE"/>
    <w:rsid w:val="00D30435"/>
    <w:rsid w:val="00D3080E"/>
    <w:rsid w:val="00D31429"/>
    <w:rsid w:val="00D34CE9"/>
    <w:rsid w:val="00D377D8"/>
    <w:rsid w:val="00D418DB"/>
    <w:rsid w:val="00D42F99"/>
    <w:rsid w:val="00D4320A"/>
    <w:rsid w:val="00D438DB"/>
    <w:rsid w:val="00D56C81"/>
    <w:rsid w:val="00D5733E"/>
    <w:rsid w:val="00D60230"/>
    <w:rsid w:val="00D62DA4"/>
    <w:rsid w:val="00D7006A"/>
    <w:rsid w:val="00D73AA4"/>
    <w:rsid w:val="00D777F3"/>
    <w:rsid w:val="00D81BA4"/>
    <w:rsid w:val="00D84C34"/>
    <w:rsid w:val="00D86894"/>
    <w:rsid w:val="00D909DF"/>
    <w:rsid w:val="00D917E8"/>
    <w:rsid w:val="00D9262C"/>
    <w:rsid w:val="00D92F3A"/>
    <w:rsid w:val="00D93524"/>
    <w:rsid w:val="00D95BAD"/>
    <w:rsid w:val="00D968E2"/>
    <w:rsid w:val="00DA6B5A"/>
    <w:rsid w:val="00DB0A31"/>
    <w:rsid w:val="00DB174C"/>
    <w:rsid w:val="00DB4F4E"/>
    <w:rsid w:val="00DB56D3"/>
    <w:rsid w:val="00DB6495"/>
    <w:rsid w:val="00DB7966"/>
    <w:rsid w:val="00DB7B80"/>
    <w:rsid w:val="00DC1C54"/>
    <w:rsid w:val="00DC2756"/>
    <w:rsid w:val="00DC29F1"/>
    <w:rsid w:val="00DC2C35"/>
    <w:rsid w:val="00DC677A"/>
    <w:rsid w:val="00DD0492"/>
    <w:rsid w:val="00DD0DF7"/>
    <w:rsid w:val="00DD0F4C"/>
    <w:rsid w:val="00DD6451"/>
    <w:rsid w:val="00DE1143"/>
    <w:rsid w:val="00DE5C3E"/>
    <w:rsid w:val="00DE7D42"/>
    <w:rsid w:val="00DF1D85"/>
    <w:rsid w:val="00DF4B4F"/>
    <w:rsid w:val="00DF7F62"/>
    <w:rsid w:val="00E02175"/>
    <w:rsid w:val="00E02877"/>
    <w:rsid w:val="00E06F90"/>
    <w:rsid w:val="00E0763F"/>
    <w:rsid w:val="00E12BFD"/>
    <w:rsid w:val="00E12F46"/>
    <w:rsid w:val="00E1321D"/>
    <w:rsid w:val="00E13C26"/>
    <w:rsid w:val="00E1541E"/>
    <w:rsid w:val="00E206E6"/>
    <w:rsid w:val="00E34B19"/>
    <w:rsid w:val="00E35457"/>
    <w:rsid w:val="00E37AB6"/>
    <w:rsid w:val="00E41099"/>
    <w:rsid w:val="00E4173E"/>
    <w:rsid w:val="00E418B1"/>
    <w:rsid w:val="00E41BBD"/>
    <w:rsid w:val="00E442E5"/>
    <w:rsid w:val="00E46DC9"/>
    <w:rsid w:val="00E47E05"/>
    <w:rsid w:val="00E50454"/>
    <w:rsid w:val="00E509A4"/>
    <w:rsid w:val="00E51CA0"/>
    <w:rsid w:val="00E56657"/>
    <w:rsid w:val="00E57724"/>
    <w:rsid w:val="00E6480E"/>
    <w:rsid w:val="00E76E5D"/>
    <w:rsid w:val="00E80230"/>
    <w:rsid w:val="00E82132"/>
    <w:rsid w:val="00E846C6"/>
    <w:rsid w:val="00E932D0"/>
    <w:rsid w:val="00EA4972"/>
    <w:rsid w:val="00EA4C42"/>
    <w:rsid w:val="00EA4EFF"/>
    <w:rsid w:val="00EA6791"/>
    <w:rsid w:val="00EB028D"/>
    <w:rsid w:val="00EB22A0"/>
    <w:rsid w:val="00EB2307"/>
    <w:rsid w:val="00EB62D3"/>
    <w:rsid w:val="00EB74C4"/>
    <w:rsid w:val="00EB7583"/>
    <w:rsid w:val="00EB7690"/>
    <w:rsid w:val="00EC07ED"/>
    <w:rsid w:val="00EC4208"/>
    <w:rsid w:val="00EC5295"/>
    <w:rsid w:val="00EC66E1"/>
    <w:rsid w:val="00ED1004"/>
    <w:rsid w:val="00ED2960"/>
    <w:rsid w:val="00ED520B"/>
    <w:rsid w:val="00ED6968"/>
    <w:rsid w:val="00ED6D3E"/>
    <w:rsid w:val="00EE1516"/>
    <w:rsid w:val="00EE2DA1"/>
    <w:rsid w:val="00EE4F0D"/>
    <w:rsid w:val="00EE6518"/>
    <w:rsid w:val="00EF1E29"/>
    <w:rsid w:val="00EF225A"/>
    <w:rsid w:val="00EF6FA7"/>
    <w:rsid w:val="00F07703"/>
    <w:rsid w:val="00F1191E"/>
    <w:rsid w:val="00F13302"/>
    <w:rsid w:val="00F170A7"/>
    <w:rsid w:val="00F17907"/>
    <w:rsid w:val="00F2021C"/>
    <w:rsid w:val="00F20350"/>
    <w:rsid w:val="00F226B6"/>
    <w:rsid w:val="00F23B49"/>
    <w:rsid w:val="00F27A6E"/>
    <w:rsid w:val="00F315E0"/>
    <w:rsid w:val="00F32923"/>
    <w:rsid w:val="00F33DB9"/>
    <w:rsid w:val="00F36491"/>
    <w:rsid w:val="00F37F7E"/>
    <w:rsid w:val="00F430F8"/>
    <w:rsid w:val="00F4324F"/>
    <w:rsid w:val="00F45744"/>
    <w:rsid w:val="00F45E31"/>
    <w:rsid w:val="00F4650A"/>
    <w:rsid w:val="00F50309"/>
    <w:rsid w:val="00F508A2"/>
    <w:rsid w:val="00F5117A"/>
    <w:rsid w:val="00F545A3"/>
    <w:rsid w:val="00F54D69"/>
    <w:rsid w:val="00F578A8"/>
    <w:rsid w:val="00F61059"/>
    <w:rsid w:val="00F616B8"/>
    <w:rsid w:val="00F61FED"/>
    <w:rsid w:val="00F64223"/>
    <w:rsid w:val="00F66F09"/>
    <w:rsid w:val="00F71B1B"/>
    <w:rsid w:val="00F71DEE"/>
    <w:rsid w:val="00F75B86"/>
    <w:rsid w:val="00F82F21"/>
    <w:rsid w:val="00F84015"/>
    <w:rsid w:val="00F93622"/>
    <w:rsid w:val="00F93C3B"/>
    <w:rsid w:val="00F94C9D"/>
    <w:rsid w:val="00F95408"/>
    <w:rsid w:val="00F97BC4"/>
    <w:rsid w:val="00FA623B"/>
    <w:rsid w:val="00FA7ADA"/>
    <w:rsid w:val="00FB01EC"/>
    <w:rsid w:val="00FB25E2"/>
    <w:rsid w:val="00FB4F61"/>
    <w:rsid w:val="00FC00ED"/>
    <w:rsid w:val="00FC0301"/>
    <w:rsid w:val="00FC0365"/>
    <w:rsid w:val="00FC44B9"/>
    <w:rsid w:val="00FC680C"/>
    <w:rsid w:val="00FD15D3"/>
    <w:rsid w:val="00FD3B03"/>
    <w:rsid w:val="00FD4E71"/>
    <w:rsid w:val="00FD6995"/>
    <w:rsid w:val="00FE0561"/>
    <w:rsid w:val="00FE114A"/>
    <w:rsid w:val="00FE17F9"/>
    <w:rsid w:val="00FE21E1"/>
    <w:rsid w:val="00FE7750"/>
    <w:rsid w:val="00FF15B5"/>
    <w:rsid w:val="00FF574B"/>
    <w:rsid w:val="00FF6152"/>
    <w:rsid w:val="00FF74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D0492"/>
    <w:rPr>
      <w:sz w:val="24"/>
      <w:szCs w:val="24"/>
    </w:rPr>
  </w:style>
  <w:style w:type="paragraph" w:styleId="Heading1">
    <w:name w:val="heading 1"/>
    <w:basedOn w:val="Normal"/>
    <w:next w:val="Normal"/>
    <w:qFormat/>
    <w:rsid w:val="00762168"/>
    <w:pPr>
      <w:keepNext/>
      <w:spacing w:before="120"/>
      <w:ind w:left="130" w:right="-360"/>
      <w:jc w:val="center"/>
      <w:outlineLvl w:val="0"/>
    </w:pPr>
    <w:rPr>
      <w:b/>
      <w:bCs/>
      <w:sz w:val="28"/>
      <w:szCs w:val="28"/>
    </w:rPr>
  </w:style>
  <w:style w:type="paragraph" w:styleId="Heading3">
    <w:name w:val="heading 3"/>
    <w:basedOn w:val="Normal"/>
    <w:next w:val="Normal"/>
    <w:qFormat/>
    <w:rsid w:val="00762168"/>
    <w:pPr>
      <w:keepNext/>
      <w:tabs>
        <w:tab w:val="left" w:pos="5250"/>
      </w:tabs>
      <w:spacing w:before="60" w:line="300" w:lineRule="exact"/>
      <w:jc w:val="both"/>
      <w:outlineLvl w:val="2"/>
    </w:pPr>
    <w:rPr>
      <w:b/>
      <w:bCs/>
    </w:rPr>
  </w:style>
  <w:style w:type="paragraph" w:styleId="Heading5">
    <w:name w:val="heading 5"/>
    <w:basedOn w:val="Normal"/>
    <w:next w:val="Normal"/>
    <w:link w:val="Heading5Char"/>
    <w:unhideWhenUsed/>
    <w:qFormat/>
    <w:rsid w:val="0001785A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rsid w:val="00762168"/>
    <w:pPr>
      <w:spacing w:before="60" w:line="300" w:lineRule="exact"/>
      <w:ind w:left="720" w:right="-720"/>
      <w:jc w:val="both"/>
    </w:pPr>
    <w:rPr>
      <w:sz w:val="28"/>
      <w:szCs w:val="28"/>
    </w:rPr>
  </w:style>
  <w:style w:type="paragraph" w:styleId="BodyTextIndent">
    <w:name w:val="Body Text Indent"/>
    <w:basedOn w:val="Normal"/>
    <w:rsid w:val="00762168"/>
    <w:pPr>
      <w:spacing w:before="80" w:after="80" w:line="320" w:lineRule="exact"/>
      <w:ind w:firstLine="720"/>
      <w:jc w:val="both"/>
    </w:pPr>
    <w:rPr>
      <w:sz w:val="26"/>
      <w:szCs w:val="26"/>
    </w:rPr>
  </w:style>
  <w:style w:type="paragraph" w:styleId="Title">
    <w:name w:val="Title"/>
    <w:basedOn w:val="Normal"/>
    <w:link w:val="TitleChar"/>
    <w:qFormat/>
    <w:rsid w:val="00762168"/>
    <w:pPr>
      <w:jc w:val="center"/>
    </w:pPr>
    <w:rPr>
      <w:sz w:val="32"/>
      <w:szCs w:val="32"/>
    </w:rPr>
  </w:style>
  <w:style w:type="paragraph" w:styleId="BodyText2">
    <w:name w:val="Body Text 2"/>
    <w:basedOn w:val="Normal"/>
    <w:rsid w:val="00762168"/>
    <w:pPr>
      <w:spacing w:after="120"/>
    </w:pPr>
    <w:rPr>
      <w:sz w:val="26"/>
      <w:szCs w:val="26"/>
    </w:rPr>
  </w:style>
  <w:style w:type="paragraph" w:styleId="Subtitle">
    <w:name w:val="Subtitle"/>
    <w:basedOn w:val="Normal"/>
    <w:qFormat/>
    <w:rsid w:val="00762168"/>
    <w:pPr>
      <w:spacing w:before="60" w:line="300" w:lineRule="exact"/>
      <w:jc w:val="center"/>
    </w:pPr>
    <w:rPr>
      <w:b/>
      <w:bCs/>
      <w:sz w:val="28"/>
      <w:szCs w:val="28"/>
    </w:rPr>
  </w:style>
  <w:style w:type="paragraph" w:styleId="BalloonText">
    <w:name w:val="Balloon Text"/>
    <w:basedOn w:val="Normal"/>
    <w:semiHidden/>
    <w:rsid w:val="00762168"/>
    <w:rPr>
      <w:rFonts w:ascii="Tahoma" w:hAnsi="Tahoma" w:cs="Tahoma"/>
      <w:sz w:val="16"/>
      <w:szCs w:val="16"/>
    </w:rPr>
  </w:style>
  <w:style w:type="paragraph" w:styleId="BodyTextIndent2">
    <w:name w:val="Body Text Indent 2"/>
    <w:basedOn w:val="Normal"/>
    <w:link w:val="BodyTextIndent2Char"/>
    <w:rsid w:val="00762168"/>
    <w:pPr>
      <w:spacing w:line="260" w:lineRule="exact"/>
      <w:ind w:right="360" w:firstLine="720"/>
      <w:jc w:val="both"/>
    </w:pPr>
    <w:rPr>
      <w:sz w:val="26"/>
      <w:szCs w:val="26"/>
    </w:rPr>
  </w:style>
  <w:style w:type="table" w:styleId="TableGrid">
    <w:name w:val="Table Grid"/>
    <w:basedOn w:val="TableNormal"/>
    <w:rsid w:val="001468D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ParagraphFontParaCharCharCharCharChar">
    <w:name w:val="Default Paragraph Font Para Char Char Char Char Char"/>
    <w:autoRedefine/>
    <w:rsid w:val="001A049C"/>
    <w:pPr>
      <w:tabs>
        <w:tab w:val="left" w:pos="1152"/>
      </w:tabs>
      <w:spacing w:before="120" w:after="120" w:line="312" w:lineRule="auto"/>
    </w:pPr>
    <w:rPr>
      <w:rFonts w:ascii="Arial" w:hAnsi="Arial" w:cs="Arial"/>
      <w:sz w:val="26"/>
      <w:szCs w:val="26"/>
    </w:rPr>
  </w:style>
  <w:style w:type="character" w:styleId="CommentReference">
    <w:name w:val="annotation reference"/>
    <w:semiHidden/>
    <w:rsid w:val="0021296B"/>
    <w:rPr>
      <w:sz w:val="16"/>
      <w:szCs w:val="16"/>
    </w:rPr>
  </w:style>
  <w:style w:type="paragraph" w:styleId="CommentText">
    <w:name w:val="annotation text"/>
    <w:basedOn w:val="Normal"/>
    <w:semiHidden/>
    <w:rsid w:val="0021296B"/>
    <w:rPr>
      <w:sz w:val="20"/>
      <w:szCs w:val="20"/>
    </w:rPr>
  </w:style>
  <w:style w:type="paragraph" w:styleId="CommentSubject">
    <w:name w:val="annotation subject"/>
    <w:basedOn w:val="CommentText"/>
    <w:next w:val="CommentText"/>
    <w:semiHidden/>
    <w:rsid w:val="0021296B"/>
    <w:rPr>
      <w:b/>
      <w:bCs/>
    </w:rPr>
  </w:style>
  <w:style w:type="character" w:customStyle="1" w:styleId="Heading5Char">
    <w:name w:val="Heading 5 Char"/>
    <w:link w:val="Heading5"/>
    <w:rsid w:val="0001785A"/>
    <w:rPr>
      <w:rFonts w:ascii="Calibri" w:eastAsia="Times New Roman" w:hAnsi="Calibri" w:cs="Times New Roman"/>
      <w:b/>
      <w:bCs/>
      <w:i/>
      <w:iCs/>
      <w:sz w:val="26"/>
      <w:szCs w:val="26"/>
    </w:rPr>
  </w:style>
  <w:style w:type="paragraph" w:customStyle="1" w:styleId="Style1">
    <w:name w:val="Style1"/>
    <w:basedOn w:val="Normal"/>
    <w:rsid w:val="00ED6968"/>
    <w:pPr>
      <w:numPr>
        <w:numId w:val="5"/>
      </w:numPr>
    </w:pPr>
    <w:rPr>
      <w:szCs w:val="20"/>
    </w:rPr>
  </w:style>
  <w:style w:type="paragraph" w:styleId="BodyTextIndent3">
    <w:name w:val="Body Text Indent 3"/>
    <w:basedOn w:val="Normal"/>
    <w:link w:val="BodyTextIndent3Char"/>
    <w:rsid w:val="003835AB"/>
    <w:pPr>
      <w:spacing w:after="120"/>
      <w:ind w:left="360"/>
    </w:pPr>
    <w:rPr>
      <w:sz w:val="16"/>
      <w:szCs w:val="16"/>
    </w:rPr>
  </w:style>
  <w:style w:type="character" w:customStyle="1" w:styleId="BodyTextIndent3Char">
    <w:name w:val="Body Text Indent 3 Char"/>
    <w:link w:val="BodyTextIndent3"/>
    <w:rsid w:val="003835AB"/>
    <w:rPr>
      <w:sz w:val="16"/>
      <w:szCs w:val="16"/>
    </w:rPr>
  </w:style>
  <w:style w:type="character" w:customStyle="1" w:styleId="TitleChar">
    <w:name w:val="Title Char"/>
    <w:link w:val="Title"/>
    <w:rsid w:val="003835AB"/>
    <w:rPr>
      <w:sz w:val="32"/>
      <w:szCs w:val="32"/>
    </w:rPr>
  </w:style>
  <w:style w:type="character" w:customStyle="1" w:styleId="BodyTextIndent2Char">
    <w:name w:val="Body Text Indent 2 Char"/>
    <w:basedOn w:val="DefaultParagraphFont"/>
    <w:link w:val="BodyTextIndent2"/>
    <w:rsid w:val="00DE7D42"/>
    <w:rPr>
      <w:sz w:val="26"/>
      <w:szCs w:val="26"/>
    </w:rPr>
  </w:style>
  <w:style w:type="paragraph" w:styleId="ListParagraph">
    <w:name w:val="List Paragraph"/>
    <w:basedOn w:val="Normal"/>
    <w:uiPriority w:val="34"/>
    <w:qFormat/>
    <w:rsid w:val="00DE7D42"/>
    <w:pPr>
      <w:spacing w:after="200" w:line="276" w:lineRule="auto"/>
      <w:ind w:left="720"/>
    </w:pPr>
    <w:rPr>
      <w:rFonts w:ascii="Calibri" w:eastAsia="Calibri" w:hAnsi="Calibri" w:cs="Calibri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7168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577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71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48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</TotalTime>
  <Pages>1</Pages>
  <Words>252</Words>
  <Characters>1443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plc</Company>
  <LinksUpToDate>false</LinksUpToDate>
  <CharactersWithSpaces>1692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phuongpt</dc:creator>
  <cp:lastModifiedBy>Hai, Vu Son (PGAS)</cp:lastModifiedBy>
  <cp:revision>7</cp:revision>
  <cp:lastPrinted>2021-04-12T07:21:00Z</cp:lastPrinted>
  <dcterms:created xsi:type="dcterms:W3CDTF">2024-03-19T01:41:00Z</dcterms:created>
  <dcterms:modified xsi:type="dcterms:W3CDTF">2024-04-09T04:34:00Z</dcterms:modified>
</cp:coreProperties>
</file>